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12EA48" w14:textId="77777777" w:rsidR="00DC6E96" w:rsidRPr="00655497" w:rsidRDefault="00727CC4">
      <w:pPr>
        <w:spacing w:after="0" w:line="259" w:lineRule="auto"/>
        <w:ind w:left="-1131" w:right="10790" w:firstLine="0"/>
        <w:rPr>
          <w:color w:val="auto"/>
        </w:rPr>
      </w:pPr>
      <w:r w:rsidRPr="00655497">
        <w:rPr>
          <w:noProof/>
          <w:color w:val="auto"/>
          <w:sz w:val="22"/>
        </w:rPr>
        <mc:AlternateContent>
          <mc:Choice Requires="wpg">
            <w:drawing>
              <wp:anchor distT="0" distB="0" distL="114300" distR="114300" simplePos="0" relativeHeight="251658240" behindDoc="0" locked="0" layoutInCell="1" allowOverlap="1" wp14:anchorId="01349A58" wp14:editId="1A6E61D7">
                <wp:simplePos x="0" y="0"/>
                <wp:positionH relativeFrom="page">
                  <wp:posOffset>0</wp:posOffset>
                </wp:positionH>
                <wp:positionV relativeFrom="page">
                  <wp:posOffset>0</wp:posOffset>
                </wp:positionV>
                <wp:extent cx="7560564" cy="10671187"/>
                <wp:effectExtent l="0" t="0" r="2540" b="0"/>
                <wp:wrapTopAndBottom/>
                <wp:docPr id="24624" name="Group 24624"/>
                <wp:cNvGraphicFramePr/>
                <a:graphic xmlns:a="http://schemas.openxmlformats.org/drawingml/2006/main">
                  <a:graphicData uri="http://schemas.microsoft.com/office/word/2010/wordprocessingGroup">
                    <wpg:wgp>
                      <wpg:cNvGrpSpPr/>
                      <wpg:grpSpPr>
                        <a:xfrm>
                          <a:off x="0" y="0"/>
                          <a:ext cx="7560564" cy="10671187"/>
                          <a:chOff x="0" y="0"/>
                          <a:chExt cx="7560564" cy="10671187"/>
                        </a:xfrm>
                      </wpg:grpSpPr>
                      <wps:wsp>
                        <wps:cNvPr id="6" name="Shape 6"/>
                        <wps:cNvSpPr/>
                        <wps:spPr>
                          <a:xfrm>
                            <a:off x="962534" y="3907697"/>
                            <a:ext cx="756552" cy="2274088"/>
                          </a:xfrm>
                          <a:custGeom>
                            <a:avLst/>
                            <a:gdLst/>
                            <a:ahLst/>
                            <a:cxnLst/>
                            <a:rect l="0" t="0" r="0" b="0"/>
                            <a:pathLst>
                              <a:path w="756552" h="2274088">
                                <a:moveTo>
                                  <a:pt x="77089" y="0"/>
                                </a:moveTo>
                                <a:cubicBezTo>
                                  <a:pt x="92329" y="0"/>
                                  <a:pt x="104838" y="1727"/>
                                  <a:pt x="114719" y="3543"/>
                                </a:cubicBezTo>
                                <a:cubicBezTo>
                                  <a:pt x="124524" y="7074"/>
                                  <a:pt x="131775" y="10440"/>
                                  <a:pt x="138036" y="13970"/>
                                </a:cubicBezTo>
                                <a:cubicBezTo>
                                  <a:pt x="144285" y="19228"/>
                                  <a:pt x="147917" y="24397"/>
                                  <a:pt x="150546" y="31382"/>
                                </a:cubicBezTo>
                                <a:cubicBezTo>
                                  <a:pt x="153175" y="38367"/>
                                  <a:pt x="154178" y="47079"/>
                                  <a:pt x="154178" y="55778"/>
                                </a:cubicBezTo>
                                <a:lnTo>
                                  <a:pt x="154178" y="1057008"/>
                                </a:lnTo>
                                <a:cubicBezTo>
                                  <a:pt x="288671" y="722275"/>
                                  <a:pt x="430238" y="390436"/>
                                  <a:pt x="564744" y="55778"/>
                                </a:cubicBezTo>
                                <a:cubicBezTo>
                                  <a:pt x="568274" y="45263"/>
                                  <a:pt x="572897" y="36640"/>
                                  <a:pt x="577253" y="29667"/>
                                </a:cubicBezTo>
                                <a:cubicBezTo>
                                  <a:pt x="581698" y="22581"/>
                                  <a:pt x="588137" y="17514"/>
                                  <a:pt x="595211" y="12243"/>
                                </a:cubicBezTo>
                                <a:cubicBezTo>
                                  <a:pt x="601472" y="8712"/>
                                  <a:pt x="610451" y="5271"/>
                                  <a:pt x="620332" y="3543"/>
                                </a:cubicBezTo>
                                <a:cubicBezTo>
                                  <a:pt x="630212" y="1727"/>
                                  <a:pt x="642734" y="0"/>
                                  <a:pt x="657974" y="0"/>
                                </a:cubicBezTo>
                                <a:cubicBezTo>
                                  <a:pt x="673202" y="0"/>
                                  <a:pt x="685813" y="1727"/>
                                  <a:pt x="695604" y="3543"/>
                                </a:cubicBezTo>
                                <a:cubicBezTo>
                                  <a:pt x="705498" y="7074"/>
                                  <a:pt x="712749" y="10440"/>
                                  <a:pt x="718909" y="15697"/>
                                </a:cubicBezTo>
                                <a:cubicBezTo>
                                  <a:pt x="724268" y="20955"/>
                                  <a:pt x="727990" y="26124"/>
                                  <a:pt x="730618" y="33109"/>
                                </a:cubicBezTo>
                                <a:cubicBezTo>
                                  <a:pt x="732333" y="40094"/>
                                  <a:pt x="733247" y="47079"/>
                                  <a:pt x="733247" y="55778"/>
                                </a:cubicBezTo>
                                <a:cubicBezTo>
                                  <a:pt x="733247" y="71374"/>
                                  <a:pt x="731431" y="85344"/>
                                  <a:pt x="727888" y="101041"/>
                                </a:cubicBezTo>
                                <a:cubicBezTo>
                                  <a:pt x="723544" y="116726"/>
                                  <a:pt x="716102" y="137490"/>
                                  <a:pt x="705498" y="163703"/>
                                </a:cubicBezTo>
                                <a:cubicBezTo>
                                  <a:pt x="579425" y="462344"/>
                                  <a:pt x="446926" y="758279"/>
                                  <a:pt x="320866" y="1057008"/>
                                </a:cubicBezTo>
                                <a:cubicBezTo>
                                  <a:pt x="456540" y="1414247"/>
                                  <a:pt x="599478" y="1768843"/>
                                  <a:pt x="735063" y="2126082"/>
                                </a:cubicBezTo>
                                <a:cubicBezTo>
                                  <a:pt x="744766" y="2155736"/>
                                  <a:pt x="751294" y="2176590"/>
                                  <a:pt x="753923" y="2187029"/>
                                </a:cubicBezTo>
                                <a:cubicBezTo>
                                  <a:pt x="755650" y="2199272"/>
                                  <a:pt x="756552" y="2207972"/>
                                  <a:pt x="756552" y="2214956"/>
                                </a:cubicBezTo>
                                <a:cubicBezTo>
                                  <a:pt x="756552" y="2223669"/>
                                  <a:pt x="755650" y="2232279"/>
                                  <a:pt x="753923" y="2239264"/>
                                </a:cubicBezTo>
                                <a:cubicBezTo>
                                  <a:pt x="751294" y="2247964"/>
                                  <a:pt x="747573" y="2253133"/>
                                  <a:pt x="741312" y="2258492"/>
                                </a:cubicBezTo>
                                <a:cubicBezTo>
                                  <a:pt x="735152" y="2263750"/>
                                  <a:pt x="726986" y="2267102"/>
                                  <a:pt x="717105" y="2270646"/>
                                </a:cubicBezTo>
                                <a:cubicBezTo>
                                  <a:pt x="707301" y="2272360"/>
                                  <a:pt x="693788" y="2274088"/>
                                  <a:pt x="677736" y="2274088"/>
                                </a:cubicBezTo>
                                <a:cubicBezTo>
                                  <a:pt x="657060" y="2274088"/>
                                  <a:pt x="640016" y="2272449"/>
                                  <a:pt x="626593" y="2268919"/>
                                </a:cubicBezTo>
                                <a:cubicBezTo>
                                  <a:pt x="613169" y="2265375"/>
                                  <a:pt x="603186" y="2258492"/>
                                  <a:pt x="597027" y="2249780"/>
                                </a:cubicBezTo>
                                <a:cubicBezTo>
                                  <a:pt x="590855" y="2240979"/>
                                  <a:pt x="585330" y="2230641"/>
                                  <a:pt x="580885" y="2218398"/>
                                </a:cubicBezTo>
                                <a:cubicBezTo>
                                  <a:pt x="441122" y="1841945"/>
                                  <a:pt x="293929" y="1468298"/>
                                  <a:pt x="154178" y="1091832"/>
                                </a:cubicBezTo>
                                <a:lnTo>
                                  <a:pt x="154178" y="2218398"/>
                                </a:lnTo>
                                <a:cubicBezTo>
                                  <a:pt x="154178" y="2227110"/>
                                  <a:pt x="153175" y="2234095"/>
                                  <a:pt x="150546" y="2241080"/>
                                </a:cubicBezTo>
                                <a:cubicBezTo>
                                  <a:pt x="147917" y="2249780"/>
                                  <a:pt x="144285" y="2254949"/>
                                  <a:pt x="138036" y="2258492"/>
                                </a:cubicBezTo>
                                <a:cubicBezTo>
                                  <a:pt x="131775" y="2263750"/>
                                  <a:pt x="124524" y="2267102"/>
                                  <a:pt x="114719" y="2270646"/>
                                </a:cubicBezTo>
                                <a:cubicBezTo>
                                  <a:pt x="104838" y="2272360"/>
                                  <a:pt x="92329" y="2274088"/>
                                  <a:pt x="77089" y="2274088"/>
                                </a:cubicBezTo>
                                <a:cubicBezTo>
                                  <a:pt x="62751" y="2274088"/>
                                  <a:pt x="50152" y="2272360"/>
                                  <a:pt x="40272" y="2270646"/>
                                </a:cubicBezTo>
                                <a:cubicBezTo>
                                  <a:pt x="30467" y="2267102"/>
                                  <a:pt x="22314" y="2263750"/>
                                  <a:pt x="16142" y="2258492"/>
                                </a:cubicBezTo>
                                <a:cubicBezTo>
                                  <a:pt x="9881" y="2254949"/>
                                  <a:pt x="6160" y="2249780"/>
                                  <a:pt x="3531" y="2241080"/>
                                </a:cubicBezTo>
                                <a:cubicBezTo>
                                  <a:pt x="902" y="2234095"/>
                                  <a:pt x="0" y="2227110"/>
                                  <a:pt x="0" y="2218398"/>
                                </a:cubicBezTo>
                                <a:lnTo>
                                  <a:pt x="0" y="55778"/>
                                </a:lnTo>
                                <a:cubicBezTo>
                                  <a:pt x="0" y="47079"/>
                                  <a:pt x="902" y="38367"/>
                                  <a:pt x="3531" y="31382"/>
                                </a:cubicBezTo>
                                <a:cubicBezTo>
                                  <a:pt x="6160" y="24397"/>
                                  <a:pt x="9881" y="19228"/>
                                  <a:pt x="16142" y="13970"/>
                                </a:cubicBezTo>
                                <a:cubicBezTo>
                                  <a:pt x="22314" y="10440"/>
                                  <a:pt x="30467" y="7074"/>
                                  <a:pt x="40272" y="3543"/>
                                </a:cubicBezTo>
                                <a:cubicBezTo>
                                  <a:pt x="50152" y="1727"/>
                                  <a:pt x="62751" y="0"/>
                                  <a:pt x="77089" y="0"/>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7" name="Shape 7"/>
                        <wps:cNvSpPr/>
                        <wps:spPr>
                          <a:xfrm>
                            <a:off x="1916341" y="3907706"/>
                            <a:ext cx="601561" cy="2263648"/>
                          </a:xfrm>
                          <a:custGeom>
                            <a:avLst/>
                            <a:gdLst/>
                            <a:ahLst/>
                            <a:cxnLst/>
                            <a:rect l="0" t="0" r="0" b="0"/>
                            <a:pathLst>
                              <a:path w="601561" h="2263648">
                                <a:moveTo>
                                  <a:pt x="77089" y="0"/>
                                </a:moveTo>
                                <a:cubicBezTo>
                                  <a:pt x="92329" y="0"/>
                                  <a:pt x="104928" y="1714"/>
                                  <a:pt x="114732" y="3530"/>
                                </a:cubicBezTo>
                                <a:cubicBezTo>
                                  <a:pt x="124612" y="7074"/>
                                  <a:pt x="131775" y="10427"/>
                                  <a:pt x="138036" y="13957"/>
                                </a:cubicBezTo>
                                <a:cubicBezTo>
                                  <a:pt x="144297" y="19228"/>
                                  <a:pt x="148006" y="24397"/>
                                  <a:pt x="150635" y="31382"/>
                                </a:cubicBezTo>
                                <a:cubicBezTo>
                                  <a:pt x="153264" y="38354"/>
                                  <a:pt x="154178" y="47066"/>
                                  <a:pt x="154178" y="55766"/>
                                </a:cubicBezTo>
                                <a:lnTo>
                                  <a:pt x="154178" y="2004187"/>
                                </a:lnTo>
                                <a:lnTo>
                                  <a:pt x="570179" y="2004187"/>
                                </a:lnTo>
                                <a:cubicBezTo>
                                  <a:pt x="575539" y="2004187"/>
                                  <a:pt x="580073" y="2005902"/>
                                  <a:pt x="584505" y="2011159"/>
                                </a:cubicBezTo>
                                <a:cubicBezTo>
                                  <a:pt x="588048" y="2016430"/>
                                  <a:pt x="591769" y="2025130"/>
                                  <a:pt x="594398" y="2033841"/>
                                </a:cubicBezTo>
                                <a:cubicBezTo>
                                  <a:pt x="597027" y="2044268"/>
                                  <a:pt x="598843" y="2058149"/>
                                  <a:pt x="599745" y="2073834"/>
                                </a:cubicBezTo>
                                <a:cubicBezTo>
                                  <a:pt x="600659" y="2089518"/>
                                  <a:pt x="601561" y="2110473"/>
                                  <a:pt x="601561" y="2133054"/>
                                </a:cubicBezTo>
                                <a:cubicBezTo>
                                  <a:pt x="601561" y="2155724"/>
                                  <a:pt x="600659" y="2174862"/>
                                  <a:pt x="599745" y="2190547"/>
                                </a:cubicBezTo>
                                <a:cubicBezTo>
                                  <a:pt x="598843" y="2206244"/>
                                  <a:pt x="597027" y="2220113"/>
                                  <a:pt x="594398" y="2230552"/>
                                </a:cubicBezTo>
                                <a:cubicBezTo>
                                  <a:pt x="591769" y="2242795"/>
                                  <a:pt x="588048" y="2249678"/>
                                  <a:pt x="584505" y="2254949"/>
                                </a:cubicBezTo>
                                <a:cubicBezTo>
                                  <a:pt x="580073" y="2260206"/>
                                  <a:pt x="575539" y="2263648"/>
                                  <a:pt x="570179" y="2263648"/>
                                </a:cubicBezTo>
                                <a:lnTo>
                                  <a:pt x="57404" y="2263648"/>
                                </a:lnTo>
                                <a:cubicBezTo>
                                  <a:pt x="43891" y="2263648"/>
                                  <a:pt x="30290" y="2255038"/>
                                  <a:pt x="18860" y="2235810"/>
                                </a:cubicBezTo>
                                <a:cubicBezTo>
                                  <a:pt x="6439" y="2218309"/>
                                  <a:pt x="0" y="2187016"/>
                                  <a:pt x="0" y="2141766"/>
                                </a:cubicBezTo>
                                <a:lnTo>
                                  <a:pt x="0" y="55766"/>
                                </a:lnTo>
                                <a:cubicBezTo>
                                  <a:pt x="0" y="47066"/>
                                  <a:pt x="902" y="38354"/>
                                  <a:pt x="3632" y="31382"/>
                                </a:cubicBezTo>
                                <a:cubicBezTo>
                                  <a:pt x="6261" y="24397"/>
                                  <a:pt x="9881" y="19228"/>
                                  <a:pt x="16142" y="13957"/>
                                </a:cubicBezTo>
                                <a:cubicBezTo>
                                  <a:pt x="22403" y="10427"/>
                                  <a:pt x="30467" y="7074"/>
                                  <a:pt x="40361" y="3530"/>
                                </a:cubicBezTo>
                                <a:cubicBezTo>
                                  <a:pt x="50241" y="1714"/>
                                  <a:pt x="62763" y="0"/>
                                  <a:pt x="77089" y="0"/>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8" name="Shape 8"/>
                        <wps:cNvSpPr/>
                        <wps:spPr>
                          <a:xfrm>
                            <a:off x="2565420" y="3907737"/>
                            <a:ext cx="493008" cy="2274043"/>
                          </a:xfrm>
                          <a:custGeom>
                            <a:avLst/>
                            <a:gdLst/>
                            <a:ahLst/>
                            <a:cxnLst/>
                            <a:rect l="0" t="0" r="0" b="0"/>
                            <a:pathLst>
                              <a:path w="493008" h="2274043">
                                <a:moveTo>
                                  <a:pt x="493008" y="0"/>
                                </a:moveTo>
                                <a:lnTo>
                                  <a:pt x="493008" y="314982"/>
                                </a:lnTo>
                                <a:lnTo>
                                  <a:pt x="492100" y="309950"/>
                                </a:lnTo>
                                <a:lnTo>
                                  <a:pt x="491198" y="309950"/>
                                </a:lnTo>
                                <a:cubicBezTo>
                                  <a:pt x="425895" y="684498"/>
                                  <a:pt x="356692" y="1058424"/>
                                  <a:pt x="291313" y="1433074"/>
                                </a:cubicBezTo>
                                <a:lnTo>
                                  <a:pt x="493008" y="1433074"/>
                                </a:lnTo>
                                <a:lnTo>
                                  <a:pt x="493008" y="1671580"/>
                                </a:lnTo>
                                <a:lnTo>
                                  <a:pt x="252768" y="1671580"/>
                                </a:lnTo>
                                <a:cubicBezTo>
                                  <a:pt x="221742" y="1852238"/>
                                  <a:pt x="188824" y="2032540"/>
                                  <a:pt x="157721" y="2213108"/>
                                </a:cubicBezTo>
                                <a:cubicBezTo>
                                  <a:pt x="155994" y="2223624"/>
                                  <a:pt x="153187" y="2232234"/>
                                  <a:pt x="150558" y="2239220"/>
                                </a:cubicBezTo>
                                <a:cubicBezTo>
                                  <a:pt x="147930" y="2247932"/>
                                  <a:pt x="143383" y="2253101"/>
                                  <a:pt x="138036" y="2258447"/>
                                </a:cubicBezTo>
                                <a:cubicBezTo>
                                  <a:pt x="131775" y="2265432"/>
                                  <a:pt x="123711" y="2268785"/>
                                  <a:pt x="113817" y="2270601"/>
                                </a:cubicBezTo>
                                <a:cubicBezTo>
                                  <a:pt x="103035" y="2272328"/>
                                  <a:pt x="89611" y="2274043"/>
                                  <a:pt x="72555" y="2274043"/>
                                </a:cubicBezTo>
                                <a:cubicBezTo>
                                  <a:pt x="55512" y="2274043"/>
                                  <a:pt x="41173" y="2272328"/>
                                  <a:pt x="30480" y="2270601"/>
                                </a:cubicBezTo>
                                <a:cubicBezTo>
                                  <a:pt x="18783" y="2267071"/>
                                  <a:pt x="11519" y="2261889"/>
                                  <a:pt x="7163" y="2253189"/>
                                </a:cubicBezTo>
                                <a:cubicBezTo>
                                  <a:pt x="2731" y="2244388"/>
                                  <a:pt x="0" y="2232324"/>
                                  <a:pt x="914" y="2216639"/>
                                </a:cubicBezTo>
                                <a:cubicBezTo>
                                  <a:pt x="914" y="2200955"/>
                                  <a:pt x="3632" y="2181815"/>
                                  <a:pt x="8077" y="2155692"/>
                                </a:cubicBezTo>
                                <a:cubicBezTo>
                                  <a:pt x="135230" y="1457560"/>
                                  <a:pt x="269900" y="760775"/>
                                  <a:pt x="397142" y="62630"/>
                                </a:cubicBezTo>
                                <a:cubicBezTo>
                                  <a:pt x="399771" y="50476"/>
                                  <a:pt x="402590" y="40049"/>
                                  <a:pt x="406946" y="31350"/>
                                </a:cubicBezTo>
                                <a:cubicBezTo>
                                  <a:pt x="410477" y="22549"/>
                                  <a:pt x="416014" y="17469"/>
                                  <a:pt x="423989" y="12211"/>
                                </a:cubicBezTo>
                                <a:cubicBezTo>
                                  <a:pt x="431152" y="6852"/>
                                  <a:pt x="441046" y="3499"/>
                                  <a:pt x="452653" y="1683"/>
                                </a:cubicBezTo>
                                <a:cubicBezTo>
                                  <a:pt x="458502" y="826"/>
                                  <a:pt x="465007" y="397"/>
                                  <a:pt x="472296" y="183"/>
                                </a:cubicBezTo>
                                <a:lnTo>
                                  <a:pt x="493008"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9" name="Shape 9"/>
                        <wps:cNvSpPr/>
                        <wps:spPr>
                          <a:xfrm>
                            <a:off x="3058428" y="3907705"/>
                            <a:ext cx="506520" cy="2274164"/>
                          </a:xfrm>
                          <a:custGeom>
                            <a:avLst/>
                            <a:gdLst/>
                            <a:ahLst/>
                            <a:cxnLst/>
                            <a:rect l="0" t="0" r="0" b="0"/>
                            <a:pathLst>
                              <a:path w="506520" h="2274164">
                                <a:moveTo>
                                  <a:pt x="3626" y="0"/>
                                </a:moveTo>
                                <a:cubicBezTo>
                                  <a:pt x="22396" y="0"/>
                                  <a:pt x="38538" y="0"/>
                                  <a:pt x="51149" y="1715"/>
                                </a:cubicBezTo>
                                <a:cubicBezTo>
                                  <a:pt x="63671" y="3530"/>
                                  <a:pt x="73552" y="6883"/>
                                  <a:pt x="81617" y="12243"/>
                                </a:cubicBezTo>
                                <a:cubicBezTo>
                                  <a:pt x="89605" y="17500"/>
                                  <a:pt x="95129" y="22580"/>
                                  <a:pt x="99485" y="31382"/>
                                </a:cubicBezTo>
                                <a:cubicBezTo>
                                  <a:pt x="103930" y="40081"/>
                                  <a:pt x="106750" y="52235"/>
                                  <a:pt x="109379" y="64478"/>
                                </a:cubicBezTo>
                                <a:cubicBezTo>
                                  <a:pt x="236620" y="762533"/>
                                  <a:pt x="371291" y="1459306"/>
                                  <a:pt x="498443" y="2157451"/>
                                </a:cubicBezTo>
                                <a:cubicBezTo>
                                  <a:pt x="502888" y="2183575"/>
                                  <a:pt x="505606" y="2202701"/>
                                  <a:pt x="506520" y="2218398"/>
                                </a:cubicBezTo>
                                <a:cubicBezTo>
                                  <a:pt x="506520" y="2234082"/>
                                  <a:pt x="503790" y="2246236"/>
                                  <a:pt x="499345" y="2254949"/>
                                </a:cubicBezTo>
                                <a:cubicBezTo>
                                  <a:pt x="494900" y="2263737"/>
                                  <a:pt x="486835" y="2268817"/>
                                  <a:pt x="476040" y="2270633"/>
                                </a:cubicBezTo>
                                <a:cubicBezTo>
                                  <a:pt x="464433" y="2272360"/>
                                  <a:pt x="450018" y="2274075"/>
                                  <a:pt x="431235" y="2274075"/>
                                </a:cubicBezTo>
                                <a:cubicBezTo>
                                  <a:pt x="412375" y="2274075"/>
                                  <a:pt x="398050" y="2274164"/>
                                  <a:pt x="387255" y="2272360"/>
                                </a:cubicBezTo>
                                <a:cubicBezTo>
                                  <a:pt x="375647" y="2270633"/>
                                  <a:pt x="367481" y="2267191"/>
                                  <a:pt x="362223" y="2261921"/>
                                </a:cubicBezTo>
                                <a:cubicBezTo>
                                  <a:pt x="355962" y="2258390"/>
                                  <a:pt x="352254" y="2253221"/>
                                  <a:pt x="349612" y="2246236"/>
                                </a:cubicBezTo>
                                <a:cubicBezTo>
                                  <a:pt x="346983" y="2239251"/>
                                  <a:pt x="344176" y="2230552"/>
                                  <a:pt x="341547" y="2220112"/>
                                </a:cubicBezTo>
                                <a:cubicBezTo>
                                  <a:pt x="309073" y="2037194"/>
                                  <a:pt x="274619" y="1854543"/>
                                  <a:pt x="242056" y="1671612"/>
                                </a:cubicBezTo>
                                <a:lnTo>
                                  <a:pt x="0" y="1671612"/>
                                </a:lnTo>
                                <a:lnTo>
                                  <a:pt x="0" y="1433106"/>
                                </a:lnTo>
                                <a:lnTo>
                                  <a:pt x="201695" y="1433106"/>
                                </a:lnTo>
                                <a:cubicBezTo>
                                  <a:pt x="168592" y="1245781"/>
                                  <a:pt x="134515" y="1058637"/>
                                  <a:pt x="100427" y="871506"/>
                                </a:cubicBezTo>
                                <a:lnTo>
                                  <a:pt x="0" y="315013"/>
                                </a:lnTo>
                                <a:lnTo>
                                  <a:pt x="0" y="32"/>
                                </a:lnTo>
                                <a:lnTo>
                                  <a:pt x="3626"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0" name="Shape 10"/>
                        <wps:cNvSpPr/>
                        <wps:spPr>
                          <a:xfrm>
                            <a:off x="3750498" y="3918128"/>
                            <a:ext cx="441992" cy="2253222"/>
                          </a:xfrm>
                          <a:custGeom>
                            <a:avLst/>
                            <a:gdLst/>
                            <a:ahLst/>
                            <a:cxnLst/>
                            <a:rect l="0" t="0" r="0" b="0"/>
                            <a:pathLst>
                              <a:path w="441992" h="2253222">
                                <a:moveTo>
                                  <a:pt x="57404" y="0"/>
                                </a:moveTo>
                                <a:lnTo>
                                  <a:pt x="320053" y="0"/>
                                </a:lnTo>
                                <a:cubicBezTo>
                                  <a:pt x="345151" y="0"/>
                                  <a:pt x="369332" y="1485"/>
                                  <a:pt x="392555" y="4512"/>
                                </a:cubicBezTo>
                                <a:lnTo>
                                  <a:pt x="441992" y="14705"/>
                                </a:lnTo>
                                <a:lnTo>
                                  <a:pt x="441992" y="274182"/>
                                </a:lnTo>
                                <a:lnTo>
                                  <a:pt x="420167" y="264744"/>
                                </a:lnTo>
                                <a:cubicBezTo>
                                  <a:pt x="387391" y="254146"/>
                                  <a:pt x="350977" y="249047"/>
                                  <a:pt x="311074" y="249047"/>
                                </a:cubicBezTo>
                                <a:lnTo>
                                  <a:pt x="154178" y="249047"/>
                                </a:lnTo>
                                <a:lnTo>
                                  <a:pt x="154178" y="2002472"/>
                                </a:lnTo>
                                <a:lnTo>
                                  <a:pt x="312890" y="2002472"/>
                                </a:lnTo>
                                <a:cubicBezTo>
                                  <a:pt x="350120" y="2002472"/>
                                  <a:pt x="384264" y="1998253"/>
                                  <a:pt x="415449" y="1989398"/>
                                </a:cubicBezTo>
                                <a:lnTo>
                                  <a:pt x="441992" y="1979387"/>
                                </a:lnTo>
                                <a:lnTo>
                                  <a:pt x="441992" y="2235358"/>
                                </a:lnTo>
                                <a:lnTo>
                                  <a:pt x="441801" y="2235427"/>
                                </a:lnTo>
                                <a:cubicBezTo>
                                  <a:pt x="399062" y="2247306"/>
                                  <a:pt x="352787" y="2253222"/>
                                  <a:pt x="302997" y="2253222"/>
                                </a:cubicBezTo>
                                <a:lnTo>
                                  <a:pt x="57404" y="2253222"/>
                                </a:lnTo>
                                <a:cubicBezTo>
                                  <a:pt x="43980" y="2253222"/>
                                  <a:pt x="30289" y="2244611"/>
                                  <a:pt x="18859" y="2225383"/>
                                </a:cubicBezTo>
                                <a:cubicBezTo>
                                  <a:pt x="6439" y="2207882"/>
                                  <a:pt x="0" y="2176590"/>
                                  <a:pt x="0" y="2131339"/>
                                </a:cubicBezTo>
                                <a:lnTo>
                                  <a:pt x="0" y="121895"/>
                                </a:lnTo>
                                <a:cubicBezTo>
                                  <a:pt x="0" y="76645"/>
                                  <a:pt x="6439" y="45441"/>
                                  <a:pt x="18859" y="26124"/>
                                </a:cubicBezTo>
                                <a:cubicBezTo>
                                  <a:pt x="30378" y="8623"/>
                                  <a:pt x="43980" y="0"/>
                                  <a:pt x="57404" y="0"/>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1" name="Shape 11"/>
                        <wps:cNvSpPr/>
                        <wps:spPr>
                          <a:xfrm>
                            <a:off x="4192490" y="3932832"/>
                            <a:ext cx="450056" cy="2220653"/>
                          </a:xfrm>
                          <a:custGeom>
                            <a:avLst/>
                            <a:gdLst/>
                            <a:ahLst/>
                            <a:cxnLst/>
                            <a:rect l="0" t="0" r="0" b="0"/>
                            <a:pathLst>
                              <a:path w="450056" h="2220653">
                                <a:moveTo>
                                  <a:pt x="0" y="0"/>
                                </a:moveTo>
                                <a:lnTo>
                                  <a:pt x="17319" y="3571"/>
                                </a:lnTo>
                                <a:cubicBezTo>
                                  <a:pt x="59855" y="15906"/>
                                  <a:pt x="98399" y="34635"/>
                                  <a:pt x="132633" y="60213"/>
                                </a:cubicBezTo>
                                <a:cubicBezTo>
                                  <a:pt x="201200" y="111356"/>
                                  <a:pt x="260686" y="183454"/>
                                  <a:pt x="307486" y="277865"/>
                                </a:cubicBezTo>
                                <a:cubicBezTo>
                                  <a:pt x="353384" y="374004"/>
                                  <a:pt x="390468" y="488457"/>
                                  <a:pt x="414141" y="622683"/>
                                </a:cubicBezTo>
                                <a:cubicBezTo>
                                  <a:pt x="437902" y="756808"/>
                                  <a:pt x="450056" y="909982"/>
                                  <a:pt x="450056" y="1078854"/>
                                </a:cubicBezTo>
                                <a:cubicBezTo>
                                  <a:pt x="450056" y="1273837"/>
                                  <a:pt x="437000" y="1444437"/>
                                  <a:pt x="411512" y="1589090"/>
                                </a:cubicBezTo>
                                <a:cubicBezTo>
                                  <a:pt x="386023" y="1735368"/>
                                  <a:pt x="347935" y="1855078"/>
                                  <a:pt x="299422" y="1951217"/>
                                </a:cubicBezTo>
                                <a:cubicBezTo>
                                  <a:pt x="250895" y="2047432"/>
                                  <a:pt x="188678" y="2119442"/>
                                  <a:pt x="117392" y="2167143"/>
                                </a:cubicBezTo>
                                <a:cubicBezTo>
                                  <a:pt x="99571" y="2179071"/>
                                  <a:pt x="80860" y="2189497"/>
                                  <a:pt x="61262" y="2198424"/>
                                </a:cubicBezTo>
                                <a:lnTo>
                                  <a:pt x="0" y="2220653"/>
                                </a:lnTo>
                                <a:lnTo>
                                  <a:pt x="0" y="1964682"/>
                                </a:lnTo>
                                <a:lnTo>
                                  <a:pt x="18031" y="1957882"/>
                                </a:lnTo>
                                <a:cubicBezTo>
                                  <a:pt x="32160" y="1951085"/>
                                  <a:pt x="45564" y="1943077"/>
                                  <a:pt x="58261" y="1933806"/>
                                </a:cubicBezTo>
                                <a:cubicBezTo>
                                  <a:pt x="109048" y="1896798"/>
                                  <a:pt x="152038" y="1843560"/>
                                  <a:pt x="185604" y="1768375"/>
                                </a:cubicBezTo>
                                <a:cubicBezTo>
                                  <a:pt x="219069" y="1693293"/>
                                  <a:pt x="245993" y="1601231"/>
                                  <a:pt x="262680" y="1488048"/>
                                </a:cubicBezTo>
                                <a:cubicBezTo>
                                  <a:pt x="279368" y="1376593"/>
                                  <a:pt x="287814" y="1244272"/>
                                  <a:pt x="287814" y="1091008"/>
                                </a:cubicBezTo>
                                <a:cubicBezTo>
                                  <a:pt x="287814" y="969114"/>
                                  <a:pt x="279368" y="856020"/>
                                  <a:pt x="264408" y="749734"/>
                                </a:cubicBezTo>
                                <a:cubicBezTo>
                                  <a:pt x="249536" y="645264"/>
                                  <a:pt x="224415" y="554929"/>
                                  <a:pt x="191853" y="478119"/>
                                </a:cubicBezTo>
                                <a:cubicBezTo>
                                  <a:pt x="159201" y="401208"/>
                                  <a:pt x="116122" y="342800"/>
                                  <a:pt x="65437" y="298731"/>
                                </a:cubicBezTo>
                                <a:cubicBezTo>
                                  <a:pt x="52762" y="287733"/>
                                  <a:pt x="39141" y="278210"/>
                                  <a:pt x="24591" y="270111"/>
                                </a:cubicBezTo>
                                <a:lnTo>
                                  <a:pt x="0" y="259478"/>
                                </a:lnTo>
                                <a:lnTo>
                                  <a:pt x="0"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2" name="Shape 12"/>
                        <wps:cNvSpPr/>
                        <wps:spPr>
                          <a:xfrm>
                            <a:off x="4880068" y="3918128"/>
                            <a:ext cx="441947" cy="2253222"/>
                          </a:xfrm>
                          <a:custGeom>
                            <a:avLst/>
                            <a:gdLst/>
                            <a:ahLst/>
                            <a:cxnLst/>
                            <a:rect l="0" t="0" r="0" b="0"/>
                            <a:pathLst>
                              <a:path w="441947" h="2253222">
                                <a:moveTo>
                                  <a:pt x="57404" y="0"/>
                                </a:moveTo>
                                <a:lnTo>
                                  <a:pt x="320053" y="0"/>
                                </a:lnTo>
                                <a:cubicBezTo>
                                  <a:pt x="345151" y="0"/>
                                  <a:pt x="369332" y="1485"/>
                                  <a:pt x="392555" y="4512"/>
                                </a:cubicBezTo>
                                <a:lnTo>
                                  <a:pt x="441947" y="14695"/>
                                </a:lnTo>
                                <a:lnTo>
                                  <a:pt x="441947" y="274163"/>
                                </a:lnTo>
                                <a:lnTo>
                                  <a:pt x="420167" y="264744"/>
                                </a:lnTo>
                                <a:cubicBezTo>
                                  <a:pt x="387391" y="254146"/>
                                  <a:pt x="350977" y="249047"/>
                                  <a:pt x="311074" y="249047"/>
                                </a:cubicBezTo>
                                <a:lnTo>
                                  <a:pt x="154178" y="249047"/>
                                </a:lnTo>
                                <a:lnTo>
                                  <a:pt x="154178" y="2002472"/>
                                </a:lnTo>
                                <a:lnTo>
                                  <a:pt x="312890" y="2002472"/>
                                </a:lnTo>
                                <a:cubicBezTo>
                                  <a:pt x="350076" y="2002472"/>
                                  <a:pt x="384223" y="1998253"/>
                                  <a:pt x="415422" y="1989398"/>
                                </a:cubicBezTo>
                                <a:lnTo>
                                  <a:pt x="441947" y="1979399"/>
                                </a:lnTo>
                                <a:lnTo>
                                  <a:pt x="441947" y="2235365"/>
                                </a:lnTo>
                                <a:lnTo>
                                  <a:pt x="441776" y="2235427"/>
                                </a:lnTo>
                                <a:cubicBezTo>
                                  <a:pt x="399024" y="2247306"/>
                                  <a:pt x="352749" y="2253222"/>
                                  <a:pt x="303009" y="2253222"/>
                                </a:cubicBezTo>
                                <a:lnTo>
                                  <a:pt x="57404" y="2253222"/>
                                </a:lnTo>
                                <a:cubicBezTo>
                                  <a:pt x="43891" y="2253222"/>
                                  <a:pt x="30290" y="2244611"/>
                                  <a:pt x="18872" y="2225383"/>
                                </a:cubicBezTo>
                                <a:cubicBezTo>
                                  <a:pt x="6439" y="2207882"/>
                                  <a:pt x="0" y="2176590"/>
                                  <a:pt x="0" y="2131339"/>
                                </a:cubicBezTo>
                                <a:lnTo>
                                  <a:pt x="0" y="121895"/>
                                </a:lnTo>
                                <a:cubicBezTo>
                                  <a:pt x="0" y="76645"/>
                                  <a:pt x="6439" y="45441"/>
                                  <a:pt x="18872" y="26124"/>
                                </a:cubicBezTo>
                                <a:cubicBezTo>
                                  <a:pt x="30290" y="8623"/>
                                  <a:pt x="43891" y="0"/>
                                  <a:pt x="57404" y="0"/>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3" name="Shape 13"/>
                        <wps:cNvSpPr/>
                        <wps:spPr>
                          <a:xfrm>
                            <a:off x="5322015" y="3932823"/>
                            <a:ext cx="450012" cy="2220670"/>
                          </a:xfrm>
                          <a:custGeom>
                            <a:avLst/>
                            <a:gdLst/>
                            <a:ahLst/>
                            <a:cxnLst/>
                            <a:rect l="0" t="0" r="0" b="0"/>
                            <a:pathLst>
                              <a:path w="450012" h="2220670">
                                <a:moveTo>
                                  <a:pt x="0" y="0"/>
                                </a:moveTo>
                                <a:lnTo>
                                  <a:pt x="17364" y="3580"/>
                                </a:lnTo>
                                <a:cubicBezTo>
                                  <a:pt x="59899" y="15915"/>
                                  <a:pt x="98444" y="34644"/>
                                  <a:pt x="132677" y="60222"/>
                                </a:cubicBezTo>
                                <a:cubicBezTo>
                                  <a:pt x="201244" y="111365"/>
                                  <a:pt x="260731" y="183463"/>
                                  <a:pt x="307530" y="277875"/>
                                </a:cubicBezTo>
                                <a:cubicBezTo>
                                  <a:pt x="353339" y="374014"/>
                                  <a:pt x="390423" y="488466"/>
                                  <a:pt x="414185" y="622692"/>
                                </a:cubicBezTo>
                                <a:cubicBezTo>
                                  <a:pt x="437947" y="756817"/>
                                  <a:pt x="450012" y="909992"/>
                                  <a:pt x="450012" y="1078864"/>
                                </a:cubicBezTo>
                                <a:cubicBezTo>
                                  <a:pt x="450012" y="1273847"/>
                                  <a:pt x="437045" y="1444446"/>
                                  <a:pt x="411467" y="1589099"/>
                                </a:cubicBezTo>
                                <a:cubicBezTo>
                                  <a:pt x="385978" y="1735377"/>
                                  <a:pt x="347980" y="1855088"/>
                                  <a:pt x="299466" y="1951227"/>
                                </a:cubicBezTo>
                                <a:cubicBezTo>
                                  <a:pt x="250939" y="2047442"/>
                                  <a:pt x="188722" y="2119451"/>
                                  <a:pt x="117449" y="2167152"/>
                                </a:cubicBezTo>
                                <a:cubicBezTo>
                                  <a:pt x="99628" y="2179081"/>
                                  <a:pt x="80911" y="2189506"/>
                                  <a:pt x="61305" y="2198434"/>
                                </a:cubicBezTo>
                                <a:lnTo>
                                  <a:pt x="0" y="2220670"/>
                                </a:lnTo>
                                <a:lnTo>
                                  <a:pt x="0" y="1964704"/>
                                </a:lnTo>
                                <a:lnTo>
                                  <a:pt x="18073" y="1957891"/>
                                </a:lnTo>
                                <a:cubicBezTo>
                                  <a:pt x="32210" y="1951094"/>
                                  <a:pt x="45621" y="1943086"/>
                                  <a:pt x="58318" y="1933815"/>
                                </a:cubicBezTo>
                                <a:cubicBezTo>
                                  <a:pt x="109004" y="1896807"/>
                                  <a:pt x="152083" y="1843569"/>
                                  <a:pt x="185560" y="1768385"/>
                                </a:cubicBezTo>
                                <a:cubicBezTo>
                                  <a:pt x="219113" y="1693303"/>
                                  <a:pt x="245948" y="1601240"/>
                                  <a:pt x="262737" y="1488058"/>
                                </a:cubicBezTo>
                                <a:cubicBezTo>
                                  <a:pt x="279425" y="1376602"/>
                                  <a:pt x="287769" y="1244281"/>
                                  <a:pt x="287769" y="1091018"/>
                                </a:cubicBezTo>
                                <a:cubicBezTo>
                                  <a:pt x="287769" y="969123"/>
                                  <a:pt x="279425" y="856030"/>
                                  <a:pt x="264452" y="749743"/>
                                </a:cubicBezTo>
                                <a:cubicBezTo>
                                  <a:pt x="249580" y="645273"/>
                                  <a:pt x="224460" y="554938"/>
                                  <a:pt x="191897" y="478128"/>
                                </a:cubicBezTo>
                                <a:cubicBezTo>
                                  <a:pt x="159258" y="401217"/>
                                  <a:pt x="116078" y="342810"/>
                                  <a:pt x="65481" y="298741"/>
                                </a:cubicBezTo>
                                <a:cubicBezTo>
                                  <a:pt x="52806" y="287743"/>
                                  <a:pt x="39185" y="278219"/>
                                  <a:pt x="24635" y="270120"/>
                                </a:cubicBezTo>
                                <a:lnTo>
                                  <a:pt x="0" y="259468"/>
                                </a:lnTo>
                                <a:lnTo>
                                  <a:pt x="0"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4" name="Shape 14"/>
                        <wps:cNvSpPr/>
                        <wps:spPr>
                          <a:xfrm>
                            <a:off x="6009644" y="3918132"/>
                            <a:ext cx="645452" cy="2253222"/>
                          </a:xfrm>
                          <a:custGeom>
                            <a:avLst/>
                            <a:gdLst/>
                            <a:ahLst/>
                            <a:cxnLst/>
                            <a:rect l="0" t="0" r="0" b="0"/>
                            <a:pathLst>
                              <a:path w="645452" h="2253222">
                                <a:moveTo>
                                  <a:pt x="57404" y="0"/>
                                </a:moveTo>
                                <a:lnTo>
                                  <a:pt x="607809" y="0"/>
                                </a:lnTo>
                                <a:cubicBezTo>
                                  <a:pt x="612254" y="0"/>
                                  <a:pt x="616788" y="1727"/>
                                  <a:pt x="621233" y="6985"/>
                                </a:cubicBezTo>
                                <a:cubicBezTo>
                                  <a:pt x="624777" y="12243"/>
                                  <a:pt x="627583" y="19139"/>
                                  <a:pt x="630212" y="29655"/>
                                </a:cubicBezTo>
                                <a:cubicBezTo>
                                  <a:pt x="632841" y="40081"/>
                                  <a:pt x="634746" y="52235"/>
                                  <a:pt x="636474" y="67932"/>
                                </a:cubicBezTo>
                                <a:cubicBezTo>
                                  <a:pt x="637375" y="83617"/>
                                  <a:pt x="638289" y="104483"/>
                                  <a:pt x="638289" y="127153"/>
                                </a:cubicBezTo>
                                <a:cubicBezTo>
                                  <a:pt x="638289" y="148006"/>
                                  <a:pt x="637375" y="165418"/>
                                  <a:pt x="636474" y="181115"/>
                                </a:cubicBezTo>
                                <a:cubicBezTo>
                                  <a:pt x="634746" y="196799"/>
                                  <a:pt x="632841" y="210680"/>
                                  <a:pt x="630212" y="219469"/>
                                </a:cubicBezTo>
                                <a:cubicBezTo>
                                  <a:pt x="627583" y="229908"/>
                                  <a:pt x="624777" y="236792"/>
                                  <a:pt x="621233" y="242050"/>
                                </a:cubicBezTo>
                                <a:cubicBezTo>
                                  <a:pt x="616788" y="247320"/>
                                  <a:pt x="612254" y="249034"/>
                                  <a:pt x="607809" y="249034"/>
                                </a:cubicBezTo>
                                <a:lnTo>
                                  <a:pt x="154178" y="249034"/>
                                </a:lnTo>
                                <a:lnTo>
                                  <a:pt x="154178" y="955980"/>
                                </a:lnTo>
                                <a:lnTo>
                                  <a:pt x="543243" y="955980"/>
                                </a:lnTo>
                                <a:cubicBezTo>
                                  <a:pt x="547777" y="955980"/>
                                  <a:pt x="552311" y="957694"/>
                                  <a:pt x="556666" y="962965"/>
                                </a:cubicBezTo>
                                <a:cubicBezTo>
                                  <a:pt x="560197" y="968223"/>
                                  <a:pt x="563918" y="976833"/>
                                  <a:pt x="566547" y="985634"/>
                                </a:cubicBezTo>
                                <a:cubicBezTo>
                                  <a:pt x="569176" y="994334"/>
                                  <a:pt x="571081" y="1008215"/>
                                  <a:pt x="571894" y="1023900"/>
                                </a:cubicBezTo>
                                <a:cubicBezTo>
                                  <a:pt x="572808" y="1039597"/>
                                  <a:pt x="573710" y="1058735"/>
                                  <a:pt x="573710" y="1081405"/>
                                </a:cubicBezTo>
                                <a:cubicBezTo>
                                  <a:pt x="573710" y="1102258"/>
                                  <a:pt x="572808" y="1119670"/>
                                  <a:pt x="571894" y="1135367"/>
                                </a:cubicBezTo>
                                <a:cubicBezTo>
                                  <a:pt x="571081" y="1151052"/>
                                  <a:pt x="569176" y="1163206"/>
                                  <a:pt x="566547" y="1171918"/>
                                </a:cubicBezTo>
                                <a:cubicBezTo>
                                  <a:pt x="563918" y="1180618"/>
                                  <a:pt x="560286" y="1187514"/>
                                  <a:pt x="556666" y="1191044"/>
                                </a:cubicBezTo>
                                <a:cubicBezTo>
                                  <a:pt x="552311" y="1196315"/>
                                  <a:pt x="547777" y="1198029"/>
                                  <a:pt x="543243" y="1198029"/>
                                </a:cubicBezTo>
                                <a:lnTo>
                                  <a:pt x="154178" y="1198029"/>
                                </a:lnTo>
                                <a:lnTo>
                                  <a:pt x="154178" y="2004276"/>
                                </a:lnTo>
                                <a:lnTo>
                                  <a:pt x="614070" y="2004276"/>
                                </a:lnTo>
                                <a:cubicBezTo>
                                  <a:pt x="618516" y="2004276"/>
                                  <a:pt x="623050" y="2005914"/>
                                  <a:pt x="627494" y="2011172"/>
                                </a:cubicBezTo>
                                <a:cubicBezTo>
                                  <a:pt x="631037" y="2016430"/>
                                  <a:pt x="634746" y="2023415"/>
                                  <a:pt x="637375" y="2032114"/>
                                </a:cubicBezTo>
                                <a:cubicBezTo>
                                  <a:pt x="640004" y="2042554"/>
                                  <a:pt x="642734" y="2054695"/>
                                  <a:pt x="643636" y="2070392"/>
                                </a:cubicBezTo>
                                <a:cubicBezTo>
                                  <a:pt x="644551" y="2086077"/>
                                  <a:pt x="645452" y="2106943"/>
                                  <a:pt x="645452" y="2129612"/>
                                </a:cubicBezTo>
                                <a:cubicBezTo>
                                  <a:pt x="645452" y="2150466"/>
                                  <a:pt x="644551" y="2167877"/>
                                  <a:pt x="643636" y="2183575"/>
                                </a:cubicBezTo>
                                <a:cubicBezTo>
                                  <a:pt x="642734" y="2199259"/>
                                  <a:pt x="640004" y="2213140"/>
                                  <a:pt x="637375" y="2223656"/>
                                </a:cubicBezTo>
                                <a:cubicBezTo>
                                  <a:pt x="634746" y="2234083"/>
                                  <a:pt x="631037" y="2240979"/>
                                  <a:pt x="627494" y="2246237"/>
                                </a:cubicBezTo>
                                <a:cubicBezTo>
                                  <a:pt x="623050" y="2251507"/>
                                  <a:pt x="618516" y="2253222"/>
                                  <a:pt x="614070" y="2253222"/>
                                </a:cubicBezTo>
                                <a:lnTo>
                                  <a:pt x="57404" y="2253222"/>
                                </a:lnTo>
                                <a:cubicBezTo>
                                  <a:pt x="43891" y="2253222"/>
                                  <a:pt x="30290" y="2244611"/>
                                  <a:pt x="18771" y="2225383"/>
                                </a:cubicBezTo>
                                <a:cubicBezTo>
                                  <a:pt x="6439" y="2207882"/>
                                  <a:pt x="0" y="2176590"/>
                                  <a:pt x="0" y="2131339"/>
                                </a:cubicBezTo>
                                <a:lnTo>
                                  <a:pt x="0" y="121895"/>
                                </a:lnTo>
                                <a:cubicBezTo>
                                  <a:pt x="0" y="76632"/>
                                  <a:pt x="6439" y="45441"/>
                                  <a:pt x="18771" y="26124"/>
                                </a:cubicBezTo>
                                <a:cubicBezTo>
                                  <a:pt x="30290" y="8611"/>
                                  <a:pt x="43891" y="0"/>
                                  <a:pt x="57404" y="0"/>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5" name="Rectangle 15"/>
                        <wps:cNvSpPr/>
                        <wps:spPr>
                          <a:xfrm>
                            <a:off x="719328" y="477011"/>
                            <a:ext cx="42144" cy="189937"/>
                          </a:xfrm>
                          <a:prstGeom prst="rect">
                            <a:avLst/>
                          </a:prstGeom>
                          <a:ln>
                            <a:noFill/>
                          </a:ln>
                        </wps:spPr>
                        <wps:txbx>
                          <w:txbxContent>
                            <w:p w14:paraId="5407A458" w14:textId="77777777" w:rsidR="00DC6E96" w:rsidRDefault="00727CC4">
                              <w:pPr>
                                <w:spacing w:after="160" w:line="259" w:lineRule="auto"/>
                                <w:ind w:left="0" w:firstLine="0"/>
                              </w:pPr>
                              <w:r>
                                <w:rPr>
                                  <w:sz w:val="22"/>
                                </w:rPr>
                                <w:t xml:space="preserve"> </w:t>
                              </w:r>
                            </w:p>
                          </w:txbxContent>
                        </wps:txbx>
                        <wps:bodyPr horzOverflow="overflow" vert="horz" lIns="0" tIns="0" rIns="0" bIns="0" rtlCol="0">
                          <a:noAutofit/>
                        </wps:bodyPr>
                      </wps:wsp>
                      <wps:wsp>
                        <wps:cNvPr id="33532" name="Shape 33532"/>
                        <wps:cNvSpPr/>
                        <wps:spPr>
                          <a:xfrm>
                            <a:off x="0" y="0"/>
                            <a:ext cx="7560564" cy="10671187"/>
                          </a:xfrm>
                          <a:custGeom>
                            <a:avLst/>
                            <a:gdLst/>
                            <a:ahLst/>
                            <a:cxnLst/>
                            <a:rect l="0" t="0" r="0" b="0"/>
                            <a:pathLst>
                              <a:path w="7560564" h="10671187">
                                <a:moveTo>
                                  <a:pt x="0" y="0"/>
                                </a:moveTo>
                                <a:lnTo>
                                  <a:pt x="7560564" y="0"/>
                                </a:lnTo>
                                <a:lnTo>
                                  <a:pt x="7560564" y="10671187"/>
                                </a:lnTo>
                                <a:lnTo>
                                  <a:pt x="0" y="10671187"/>
                                </a:lnTo>
                                <a:lnTo>
                                  <a:pt x="0" y="0"/>
                                </a:lnTo>
                              </a:path>
                            </a:pathLst>
                          </a:custGeom>
                          <a:ln w="0" cap="flat">
                            <a:miter lim="127000"/>
                          </a:ln>
                        </wps:spPr>
                        <wps:style>
                          <a:lnRef idx="0">
                            <a:srgbClr val="000000">
                              <a:alpha val="0"/>
                            </a:srgbClr>
                          </a:lnRef>
                          <a:fillRef idx="1">
                            <a:srgbClr val="4CA636"/>
                          </a:fillRef>
                          <a:effectRef idx="0">
                            <a:scrgbClr r="0" g="0" b="0"/>
                          </a:effectRef>
                          <a:fontRef idx="none"/>
                        </wps:style>
                        <wps:bodyPr/>
                      </wps:wsp>
                      <wps:wsp>
                        <wps:cNvPr id="17" name="Rectangle 17"/>
                        <wps:cNvSpPr/>
                        <wps:spPr>
                          <a:xfrm>
                            <a:off x="3779520" y="1115948"/>
                            <a:ext cx="53596" cy="241550"/>
                          </a:xfrm>
                          <a:prstGeom prst="rect">
                            <a:avLst/>
                          </a:prstGeom>
                          <a:ln>
                            <a:noFill/>
                          </a:ln>
                        </wps:spPr>
                        <wps:txbx>
                          <w:txbxContent>
                            <w:p w14:paraId="4B3E9D8B" w14:textId="77777777" w:rsidR="00DC6E96" w:rsidRDefault="00727CC4">
                              <w:pPr>
                                <w:spacing w:after="160" w:line="259" w:lineRule="auto"/>
                                <w:ind w:left="0" w:firstLine="0"/>
                              </w:pPr>
                              <w:r>
                                <w:rPr>
                                  <w:color w:val="00B050"/>
                                  <w:sz w:val="28"/>
                                </w:rPr>
                                <w:t xml:space="preserve"> </w:t>
                              </w:r>
                            </w:p>
                          </w:txbxContent>
                        </wps:txbx>
                        <wps:bodyPr horzOverflow="overflow" vert="horz" lIns="0" tIns="0" rIns="0" bIns="0" rtlCol="0">
                          <a:noAutofit/>
                        </wps:bodyPr>
                      </wps:wsp>
                      <wps:wsp>
                        <wps:cNvPr id="18" name="Rectangle 18"/>
                        <wps:cNvSpPr/>
                        <wps:spPr>
                          <a:xfrm>
                            <a:off x="719261" y="2273521"/>
                            <a:ext cx="4641155" cy="912521"/>
                          </a:xfrm>
                          <a:prstGeom prst="rect">
                            <a:avLst/>
                          </a:prstGeom>
                          <a:ln>
                            <a:noFill/>
                          </a:ln>
                        </wps:spPr>
                        <wps:txbx>
                          <w:txbxContent>
                            <w:p w14:paraId="678CAC4A" w14:textId="77777777" w:rsidR="00DC6E96" w:rsidRPr="00DE5FB7" w:rsidRDefault="00727CC4">
                              <w:pPr>
                                <w:spacing w:after="160" w:line="259" w:lineRule="auto"/>
                                <w:ind w:left="0" w:firstLine="0"/>
                                <w:rPr>
                                  <w:bCs/>
                                  <w:sz w:val="72"/>
                                  <w:szCs w:val="72"/>
                                </w:rPr>
                              </w:pPr>
                              <w:r w:rsidRPr="00DE5FB7">
                                <w:rPr>
                                  <w:bCs/>
                                  <w:color w:val="FFFFFF"/>
                                  <w:sz w:val="72"/>
                                  <w:szCs w:val="72"/>
                                </w:rPr>
                                <w:t xml:space="preserve">Lokal undervisningsplan  </w:t>
                              </w:r>
                            </w:p>
                          </w:txbxContent>
                        </wps:txbx>
                        <wps:bodyPr horzOverflow="overflow" vert="horz" lIns="0" tIns="0" rIns="0" bIns="0" rtlCol="0">
                          <a:noAutofit/>
                        </wps:bodyPr>
                      </wps:wsp>
                      <wps:wsp>
                        <wps:cNvPr id="19" name="Rectangle 19"/>
                        <wps:cNvSpPr/>
                        <wps:spPr>
                          <a:xfrm>
                            <a:off x="719261" y="3005608"/>
                            <a:ext cx="6816983" cy="1013942"/>
                          </a:xfrm>
                          <a:prstGeom prst="rect">
                            <a:avLst/>
                          </a:prstGeom>
                          <a:ln>
                            <a:noFill/>
                          </a:ln>
                        </wps:spPr>
                        <wps:txbx>
                          <w:txbxContent>
                            <w:p w14:paraId="028CC5F6" w14:textId="22B3908E" w:rsidR="00DC6E96" w:rsidRPr="00DE5FB7" w:rsidRDefault="006F7053">
                              <w:pPr>
                                <w:spacing w:after="160" w:line="259" w:lineRule="auto"/>
                                <w:ind w:left="0" w:firstLine="0"/>
                                <w:rPr>
                                  <w:bCs/>
                                  <w:color w:val="FFFFFF" w:themeColor="background1"/>
                                  <w:sz w:val="60"/>
                                  <w:szCs w:val="60"/>
                                </w:rPr>
                              </w:pPr>
                              <w:r>
                                <w:rPr>
                                  <w:bCs/>
                                  <w:color w:val="FFFFFF" w:themeColor="background1"/>
                                  <w:sz w:val="60"/>
                                  <w:szCs w:val="60"/>
                                </w:rPr>
                                <w:t xml:space="preserve">Uddannelsen til </w:t>
                              </w:r>
                              <w:r>
                                <w:rPr>
                                  <w:bCs/>
                                  <w:color w:val="FFFFFF" w:themeColor="background1"/>
                                  <w:sz w:val="60"/>
                                  <w:szCs w:val="60"/>
                                </w:rPr>
                                <w:br/>
                              </w:r>
                              <w:r w:rsidR="00DE5FB7" w:rsidRPr="00DE5FB7">
                                <w:rPr>
                                  <w:bCs/>
                                  <w:color w:val="FFFFFF" w:themeColor="background1"/>
                                  <w:sz w:val="60"/>
                                  <w:szCs w:val="60"/>
                                </w:rPr>
                                <w:t>Social- og sundheds</w:t>
                              </w:r>
                              <w:r w:rsidR="00DE5FB7" w:rsidRPr="00DE5FB7">
                                <w:rPr>
                                  <w:color w:val="FFFFFF" w:themeColor="background1"/>
                                  <w:sz w:val="60"/>
                                  <w:szCs w:val="60"/>
                                </w:rPr>
                                <w:t>hjæ</w:t>
                              </w:r>
                              <w:r>
                                <w:rPr>
                                  <w:color w:val="FFFFFF" w:themeColor="background1"/>
                                  <w:sz w:val="60"/>
                                  <w:szCs w:val="60"/>
                                </w:rPr>
                                <w:t>lper</w:t>
                              </w:r>
                            </w:p>
                          </w:txbxContent>
                        </wps:txbx>
                        <wps:bodyPr horzOverflow="overflow" vert="horz" lIns="0" tIns="0" rIns="0" bIns="0" rtlCol="0">
                          <a:noAutofit/>
                        </wps:bodyPr>
                      </wps:wsp>
                      <wps:wsp>
                        <wps:cNvPr id="21" name="Rectangle 21"/>
                        <wps:cNvSpPr/>
                        <wps:spPr>
                          <a:xfrm>
                            <a:off x="5941811" y="3019172"/>
                            <a:ext cx="202473" cy="912522"/>
                          </a:xfrm>
                          <a:prstGeom prst="rect">
                            <a:avLst/>
                          </a:prstGeom>
                          <a:ln>
                            <a:noFill/>
                          </a:ln>
                        </wps:spPr>
                        <wps:txbx>
                          <w:txbxContent>
                            <w:p w14:paraId="5E850379" w14:textId="77777777" w:rsidR="00DC6E96" w:rsidRDefault="00727CC4">
                              <w:pPr>
                                <w:spacing w:after="160" w:line="259" w:lineRule="auto"/>
                                <w:ind w:left="0" w:firstLine="0"/>
                              </w:pPr>
                              <w:r>
                                <w:rPr>
                                  <w:b/>
                                  <w:sz w:val="106"/>
                                </w:rPr>
                                <w:t xml:space="preserve"> </w:t>
                              </w:r>
                            </w:p>
                          </w:txbxContent>
                        </wps:txbx>
                        <wps:bodyPr horzOverflow="overflow" vert="horz" lIns="0" tIns="0" rIns="0" bIns="0" rtlCol="0">
                          <a:noAutofit/>
                        </wps:bodyPr>
                      </wps:wsp>
                      <wps:wsp>
                        <wps:cNvPr id="22" name="Rectangle 22"/>
                        <wps:cNvSpPr/>
                        <wps:spPr>
                          <a:xfrm>
                            <a:off x="784128" y="4275958"/>
                            <a:ext cx="4349568" cy="972317"/>
                          </a:xfrm>
                          <a:prstGeom prst="rect">
                            <a:avLst/>
                          </a:prstGeom>
                          <a:ln>
                            <a:noFill/>
                          </a:ln>
                        </wps:spPr>
                        <wps:txbx>
                          <w:txbxContent>
                            <w:p w14:paraId="38D5C56F" w14:textId="02330625" w:rsidR="00DC6E96" w:rsidRDefault="00727CC4">
                              <w:pPr>
                                <w:spacing w:after="160" w:line="259" w:lineRule="auto"/>
                                <w:ind w:left="0" w:firstLine="0"/>
                                <w:rPr>
                                  <w:color w:val="FFFFFF"/>
                                  <w:sz w:val="36"/>
                                </w:rPr>
                              </w:pPr>
                              <w:r>
                                <w:rPr>
                                  <w:color w:val="FFFFFF"/>
                                  <w:sz w:val="36"/>
                                </w:rPr>
                                <w:t xml:space="preserve">Gældende </w:t>
                              </w:r>
                              <w:r w:rsidR="00202514">
                                <w:rPr>
                                  <w:color w:val="FFFFFF"/>
                                  <w:sz w:val="36"/>
                                </w:rPr>
                                <w:t>fra</w:t>
                              </w:r>
                              <w:r>
                                <w:rPr>
                                  <w:color w:val="FFFFFF"/>
                                  <w:sz w:val="36"/>
                                </w:rPr>
                                <w:t xml:space="preserve"> </w:t>
                              </w:r>
                              <w:r w:rsidR="00143DB8">
                                <w:rPr>
                                  <w:color w:val="FFFFFF"/>
                                  <w:sz w:val="36"/>
                                </w:rPr>
                                <w:t>juli</w:t>
                              </w:r>
                              <w:r w:rsidR="00B70D98">
                                <w:rPr>
                                  <w:color w:val="FFFFFF"/>
                                  <w:sz w:val="36"/>
                                </w:rPr>
                                <w:t xml:space="preserve"> 202</w:t>
                              </w:r>
                              <w:r w:rsidR="00143DB8">
                                <w:rPr>
                                  <w:color w:val="FFFFFF"/>
                                  <w:sz w:val="36"/>
                                </w:rPr>
                                <w:t>5</w:t>
                              </w:r>
                            </w:p>
                            <w:p w14:paraId="48A310DF" w14:textId="381DE02F" w:rsidR="00B70D98" w:rsidRDefault="00202514">
                              <w:pPr>
                                <w:spacing w:after="160" w:line="259" w:lineRule="auto"/>
                                <w:ind w:left="0" w:firstLine="0"/>
                                <w:rPr>
                                  <w:color w:val="FFFFFF"/>
                                  <w:sz w:val="36"/>
                                </w:rPr>
                              </w:pPr>
                              <w:r>
                                <w:rPr>
                                  <w:color w:val="FFFFFF"/>
                                  <w:sz w:val="36"/>
                                </w:rPr>
                                <w:t xml:space="preserve"> </w:t>
                              </w:r>
                            </w:p>
                            <w:p w14:paraId="360B086D" w14:textId="77777777" w:rsidR="00B70D98" w:rsidRDefault="00B70D98">
                              <w:pPr>
                                <w:spacing w:after="160" w:line="259" w:lineRule="auto"/>
                                <w:ind w:left="0" w:firstLine="0"/>
                              </w:pPr>
                            </w:p>
                          </w:txbxContent>
                        </wps:txbx>
                        <wps:bodyPr horzOverflow="overflow" vert="horz" lIns="0" tIns="0" rIns="0" bIns="0" rtlCol="0">
                          <a:noAutofit/>
                        </wps:bodyPr>
                      </wps:wsp>
                      <wps:wsp>
                        <wps:cNvPr id="23" name="Rectangle 23"/>
                        <wps:cNvSpPr/>
                        <wps:spPr>
                          <a:xfrm>
                            <a:off x="719328" y="4088130"/>
                            <a:ext cx="68713" cy="309680"/>
                          </a:xfrm>
                          <a:prstGeom prst="rect">
                            <a:avLst/>
                          </a:prstGeom>
                          <a:ln>
                            <a:noFill/>
                          </a:ln>
                        </wps:spPr>
                        <wps:txbx>
                          <w:txbxContent>
                            <w:p w14:paraId="3F71B8D9" w14:textId="77777777" w:rsidR="00DC6E96" w:rsidRDefault="00727CC4">
                              <w:pPr>
                                <w:spacing w:after="160" w:line="259" w:lineRule="auto"/>
                                <w:ind w:left="0" w:firstLine="0"/>
                              </w:pPr>
                              <w:r>
                                <w:rPr>
                                  <w:color w:val="FFFFFF"/>
                                  <w:sz w:val="36"/>
                                </w:rPr>
                                <w:t xml:space="preserve"> </w:t>
                              </w:r>
                            </w:p>
                          </w:txbxContent>
                        </wps:txbx>
                        <wps:bodyPr horzOverflow="overflow" vert="horz" lIns="0" tIns="0" rIns="0" bIns="0" rtlCol="0">
                          <a:noAutofit/>
                        </wps:bodyPr>
                      </wps:wsp>
                      <wps:wsp>
                        <wps:cNvPr id="24" name="Rectangle 24"/>
                        <wps:cNvSpPr/>
                        <wps:spPr>
                          <a:xfrm>
                            <a:off x="719328" y="4410456"/>
                            <a:ext cx="133760" cy="602842"/>
                          </a:xfrm>
                          <a:prstGeom prst="rect">
                            <a:avLst/>
                          </a:prstGeom>
                          <a:ln>
                            <a:noFill/>
                          </a:ln>
                        </wps:spPr>
                        <wps:txbx>
                          <w:txbxContent>
                            <w:p w14:paraId="43ABB6AC" w14:textId="77777777" w:rsidR="00DC6E96" w:rsidRDefault="00727CC4">
                              <w:pPr>
                                <w:spacing w:after="160" w:line="259" w:lineRule="auto"/>
                                <w:ind w:left="0" w:firstLine="0"/>
                              </w:pPr>
                              <w:r>
                                <w:rPr>
                                  <w:color w:val="FFFFFF"/>
                                  <w:sz w:val="70"/>
                                </w:rPr>
                                <w:t xml:space="preserve"> </w:t>
                              </w:r>
                            </w:p>
                          </w:txbxContent>
                        </wps:txbx>
                        <wps:bodyPr horzOverflow="overflow" vert="horz" lIns="0" tIns="0" rIns="0" bIns="0" rtlCol="0">
                          <a:noAutofit/>
                        </wps:bodyPr>
                      </wps:wsp>
                      <wps:wsp>
                        <wps:cNvPr id="25" name="Rectangle 25"/>
                        <wps:cNvSpPr/>
                        <wps:spPr>
                          <a:xfrm>
                            <a:off x="719328" y="4984828"/>
                            <a:ext cx="166714" cy="606618"/>
                          </a:xfrm>
                          <a:prstGeom prst="rect">
                            <a:avLst/>
                          </a:prstGeom>
                          <a:ln>
                            <a:noFill/>
                          </a:ln>
                        </wps:spPr>
                        <wps:txbx>
                          <w:txbxContent>
                            <w:p w14:paraId="67786C25" w14:textId="77777777" w:rsidR="00DC6E96" w:rsidRDefault="00727CC4">
                              <w:pPr>
                                <w:spacing w:after="160" w:line="259" w:lineRule="auto"/>
                                <w:ind w:left="0" w:firstLine="0"/>
                              </w:pPr>
                              <w:r>
                                <w:rPr>
                                  <w:rFonts w:ascii="Times New Roman" w:eastAsia="Times New Roman" w:hAnsi="Times New Roman" w:cs="Times New Roman"/>
                                  <w:color w:val="FFFFFF"/>
                                  <w:sz w:val="79"/>
                                </w:rPr>
                                <w:t xml:space="preserve"> </w:t>
                              </w:r>
                            </w:p>
                          </w:txbxContent>
                        </wps:txbx>
                        <wps:bodyPr horzOverflow="overflow" vert="horz" lIns="0" tIns="0" rIns="0" bIns="0" rtlCol="0">
                          <a:noAutofit/>
                        </wps:bodyPr>
                      </wps:wsp>
                      <wps:wsp>
                        <wps:cNvPr id="26" name="Rectangle 26"/>
                        <wps:cNvSpPr/>
                        <wps:spPr>
                          <a:xfrm>
                            <a:off x="719328" y="6572500"/>
                            <a:ext cx="962787" cy="184382"/>
                          </a:xfrm>
                          <a:prstGeom prst="rect">
                            <a:avLst/>
                          </a:prstGeom>
                          <a:ln>
                            <a:noFill/>
                          </a:ln>
                        </wps:spPr>
                        <wps:txbx>
                          <w:txbxContent>
                            <w:p w14:paraId="6ACCD69C" w14:textId="77777777" w:rsidR="00DC6E96" w:rsidRDefault="00727CC4">
                              <w:pPr>
                                <w:spacing w:after="160" w:line="259" w:lineRule="auto"/>
                                <w:ind w:left="0" w:firstLine="0"/>
                              </w:pPr>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27" name="Rectangle 27"/>
                        <wps:cNvSpPr/>
                        <wps:spPr>
                          <a:xfrm>
                            <a:off x="2490216" y="6330520"/>
                            <a:ext cx="166714" cy="606619"/>
                          </a:xfrm>
                          <a:prstGeom prst="rect">
                            <a:avLst/>
                          </a:prstGeom>
                          <a:ln>
                            <a:noFill/>
                          </a:ln>
                        </wps:spPr>
                        <wps:txbx>
                          <w:txbxContent>
                            <w:p w14:paraId="1C6609E6" w14:textId="77777777" w:rsidR="00DC6E96" w:rsidRDefault="00727CC4">
                              <w:pPr>
                                <w:spacing w:after="160" w:line="259" w:lineRule="auto"/>
                                <w:ind w:left="0" w:firstLine="0"/>
                              </w:pPr>
                              <w:r>
                                <w:rPr>
                                  <w:rFonts w:ascii="Times New Roman" w:eastAsia="Times New Roman" w:hAnsi="Times New Roman" w:cs="Times New Roman"/>
                                  <w:color w:val="FFFFFF"/>
                                  <w:sz w:val="79"/>
                                </w:rPr>
                                <w:t xml:space="preserve"> </w:t>
                              </w:r>
                            </w:p>
                          </w:txbxContent>
                        </wps:txbx>
                        <wps:bodyPr horzOverflow="overflow" vert="horz" lIns="0" tIns="0" rIns="0" bIns="0" rtlCol="0">
                          <a:noAutofit/>
                        </wps:bodyPr>
                      </wps:wsp>
                      <wps:wsp>
                        <wps:cNvPr id="28" name="Rectangle 28"/>
                        <wps:cNvSpPr/>
                        <wps:spPr>
                          <a:xfrm>
                            <a:off x="719285" y="6799827"/>
                            <a:ext cx="166714" cy="606618"/>
                          </a:xfrm>
                          <a:prstGeom prst="rect">
                            <a:avLst/>
                          </a:prstGeom>
                          <a:ln>
                            <a:noFill/>
                          </a:ln>
                        </wps:spPr>
                        <wps:txbx>
                          <w:txbxContent>
                            <w:p w14:paraId="58035EA6" w14:textId="77777777" w:rsidR="00DC6E96" w:rsidRDefault="00727CC4">
                              <w:pPr>
                                <w:spacing w:after="160" w:line="259" w:lineRule="auto"/>
                                <w:ind w:left="0" w:firstLine="0"/>
                              </w:pPr>
                              <w:r>
                                <w:rPr>
                                  <w:rFonts w:ascii="Times New Roman" w:eastAsia="Times New Roman" w:hAnsi="Times New Roman" w:cs="Times New Roman"/>
                                  <w:color w:val="FFFFFF"/>
                                  <w:sz w:val="79"/>
                                </w:rPr>
                                <w:t xml:space="preserve"> </w:t>
                              </w:r>
                            </w:p>
                          </w:txbxContent>
                        </wps:txbx>
                        <wps:bodyPr horzOverflow="overflow" vert="horz" lIns="0" tIns="0" rIns="0" bIns="0" rtlCol="0">
                          <a:noAutofit/>
                        </wps:bodyPr>
                      </wps:wsp>
                      <wps:wsp>
                        <wps:cNvPr id="29" name="Rectangle 29"/>
                        <wps:cNvSpPr/>
                        <wps:spPr>
                          <a:xfrm>
                            <a:off x="1787652" y="8013017"/>
                            <a:ext cx="359436" cy="606618"/>
                          </a:xfrm>
                          <a:prstGeom prst="rect">
                            <a:avLst/>
                          </a:prstGeom>
                          <a:ln>
                            <a:noFill/>
                          </a:ln>
                        </wps:spPr>
                        <wps:txbx>
                          <w:txbxContent>
                            <w:p w14:paraId="4B8A504F" w14:textId="77777777" w:rsidR="00DC6E96" w:rsidRDefault="00727CC4">
                              <w:pPr>
                                <w:spacing w:after="160" w:line="259" w:lineRule="auto"/>
                                <w:ind w:left="0" w:firstLine="0"/>
                              </w:pPr>
                              <w:r>
                                <w:rPr>
                                  <w:rFonts w:ascii="Times New Roman" w:eastAsia="Times New Roman" w:hAnsi="Times New Roman" w:cs="Times New Roman"/>
                                  <w:color w:val="FFFFFF"/>
                                  <w:sz w:val="79"/>
                                </w:rPr>
                                <w:t xml:space="preserve">  </w:t>
                              </w:r>
                            </w:p>
                          </w:txbxContent>
                        </wps:txbx>
                        <wps:bodyPr horzOverflow="overflow" vert="horz" lIns="0" tIns="0" rIns="0" bIns="0" rtlCol="0">
                          <a:noAutofit/>
                        </wps:bodyPr>
                      </wps:wsp>
                      <wps:wsp>
                        <wps:cNvPr id="30" name="Rectangle 30"/>
                        <wps:cNvSpPr/>
                        <wps:spPr>
                          <a:xfrm>
                            <a:off x="6839712" y="8239906"/>
                            <a:ext cx="59288" cy="211906"/>
                          </a:xfrm>
                          <a:prstGeom prst="rect">
                            <a:avLst/>
                          </a:prstGeom>
                          <a:ln>
                            <a:noFill/>
                          </a:ln>
                        </wps:spPr>
                        <wps:txbx>
                          <w:txbxContent>
                            <w:p w14:paraId="3BEA8866" w14:textId="77777777" w:rsidR="00DC6E96" w:rsidRDefault="00727CC4">
                              <w:pPr>
                                <w:spacing w:after="160" w:line="259" w:lineRule="auto"/>
                                <w:ind w:left="0" w:firstLine="0"/>
                              </w:pPr>
                              <w:r>
                                <w:rPr>
                                  <w:rFonts w:ascii="Times New Roman" w:eastAsia="Times New Roman" w:hAnsi="Times New Roman" w:cs="Times New Roman"/>
                                  <w:b/>
                                  <w:sz w:val="28"/>
                                </w:rPr>
                                <w:t xml:space="preserve"> </w:t>
                              </w:r>
                            </w:p>
                          </w:txbxContent>
                        </wps:txbx>
                        <wps:bodyPr horzOverflow="overflow" vert="horz" lIns="0" tIns="0" rIns="0" bIns="0" rtlCol="0">
                          <a:noAutofit/>
                        </wps:bodyPr>
                      </wps:wsp>
                      <wps:wsp>
                        <wps:cNvPr id="31" name="Rectangle 31"/>
                        <wps:cNvSpPr/>
                        <wps:spPr>
                          <a:xfrm>
                            <a:off x="6885432" y="8254996"/>
                            <a:ext cx="50673" cy="184382"/>
                          </a:xfrm>
                          <a:prstGeom prst="rect">
                            <a:avLst/>
                          </a:prstGeom>
                          <a:ln>
                            <a:noFill/>
                          </a:ln>
                        </wps:spPr>
                        <wps:txbx>
                          <w:txbxContent>
                            <w:p w14:paraId="486282FF" w14:textId="77777777" w:rsidR="00DC6E96" w:rsidRDefault="00727CC4">
                              <w:pPr>
                                <w:spacing w:after="160" w:line="259" w:lineRule="auto"/>
                                <w:ind w:left="0" w:firstLine="0"/>
                              </w:pPr>
                              <w:r>
                                <w:rPr>
                                  <w:rFonts w:ascii="Times New Roman" w:eastAsia="Times New Roman" w:hAnsi="Times New Roman" w:cs="Times New Roman"/>
                                  <w:sz w:val="24"/>
                                </w:rPr>
                                <w:t xml:space="preserve"> </w:t>
                              </w:r>
                            </w:p>
                          </w:txbxContent>
                        </wps:txbx>
                        <wps:bodyPr horzOverflow="overflow" vert="horz" lIns="0" tIns="0" rIns="0" bIns="0" rtlCol="0">
                          <a:noAutofit/>
                        </wps:bodyPr>
                      </wps:wsp>
                      <pic:pic xmlns:pic="http://schemas.openxmlformats.org/drawingml/2006/picture">
                        <pic:nvPicPr>
                          <pic:cNvPr id="35" name="Picture 35"/>
                          <pic:cNvPicPr/>
                        </pic:nvPicPr>
                        <pic:blipFill>
                          <a:blip r:embed="rId11"/>
                          <a:stretch>
                            <a:fillRect/>
                          </a:stretch>
                        </pic:blipFill>
                        <pic:spPr>
                          <a:xfrm>
                            <a:off x="2077718" y="7255433"/>
                            <a:ext cx="4752975" cy="1080000"/>
                          </a:xfrm>
                          <a:prstGeom prst="rect">
                            <a:avLst/>
                          </a:prstGeom>
                        </pic:spPr>
                      </pic:pic>
                    </wpg:wgp>
                  </a:graphicData>
                </a:graphic>
                <wp14:sizeRelH relativeFrom="margin">
                  <wp14:pctWidth>0</wp14:pctWidth>
                </wp14:sizeRelH>
              </wp:anchor>
            </w:drawing>
          </mc:Choice>
          <mc:Fallback>
            <w:pict>
              <v:group w14:anchorId="01349A58" id="Group 24624" o:spid="_x0000_s1026" style="position:absolute;left:0;text-align:left;margin-left:0;margin-top:0;width:595.3pt;height:840.25pt;z-index:251658240;mso-position-horizontal-relative:page;mso-position-vertical-relative:page;mso-width-relative:margin" coordsize="75605,10671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">
                <v:shape id="Shape 6" o:spid="_x0000_s1027" style="position:absolute;left:9625;top:39076;width:7565;height:22741;visibility:visible;mso-wrap-style:square;v-text-anchor:top" coordsize="756552,22740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" path="m77089,v15240,,27749,1727,37630,3543c124524,7074,131775,10440,138036,13970v6249,5258,9881,10427,12510,17412c153175,38367,154178,47079,154178,55778r,1001230c288671,722275,430238,390436,564744,55778v3530,-10515,8153,-19138,12509,-26111c581698,22581,588137,17514,595211,12243v6261,-3531,15240,-6972,25121,-8700c630212,1727,642734,,657974,v15228,,27839,1727,37630,3543c705498,7074,712749,10440,718909,15697v5359,5258,9081,10427,11709,17412c732333,40094,733247,47079,733247,55778v,15596,-1816,29566,-5359,45263c723544,116726,716102,137490,705498,163703,579425,462344,446926,758279,320866,1057008v135674,357239,278612,711835,414197,1069074c744766,2155736,751294,2176590,753923,2187029v1727,12243,2629,20943,2629,27927c756552,2223669,755650,2232279,753923,2239264v-2629,8700,-6350,13869,-12611,19228c735152,2263750,726986,2267102,717105,2270646v-9804,1714,-23317,3442,-39369,3442c657060,2274088,640016,2272449,626593,2268919v-13424,-3544,-23407,-10427,-29566,-19139c590855,2240979,585330,2230641,580885,2218398,441122,1841945,293929,1468298,154178,1091832r,1126566c154178,2227110,153175,2234095,150546,2241080v-2629,8700,-6261,13869,-12510,17412c131775,2263750,124524,2267102,114719,2270646v-9881,1714,-22390,3442,-37630,3442c62751,2274088,50152,2272360,40272,2270646v-9805,-3544,-17958,-6896,-24130,-12154c9881,2254949,6160,2249780,3531,2241080,902,2234095,,2227110,,2218398l,55778c,47079,902,38367,3531,31382,6160,24397,9881,19228,16142,13970,22314,10440,30467,7074,40272,3543,50152,1727,62751,,77089,xe" fillcolor="silver" stroked="f" strokeweight="0">
                  <v:fill opacity="32896f"/>
                  <v:stroke miterlimit="83231f" joinstyle="miter"/>
                  <v:path arrowok="t" textboxrect="0,0,756552,2274088"/>
                </v:shape>
                <v:shape id="Shape 7" o:spid="_x0000_s1028" style="position:absolute;left:19163;top:39077;width:6016;height:22636;visibility:visible;mso-wrap-style:square;v-text-anchor:top" coordsize="601561,22636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" path="m77089,v15240,,27839,1714,37643,3530c124612,7074,131775,10427,138036,13957v6261,5271,9970,10440,12599,17425c153264,38354,154178,47066,154178,55766r,1948421l570179,2004187v5360,,9894,1715,14326,6972c588048,2016430,591769,2025130,594398,2033841v2629,10427,4445,24308,5347,39993c600659,2089518,601561,2110473,601561,2133054v,22670,-902,41808,-1816,57493c598843,2206244,597027,2220113,594398,2230552v-2629,12243,-6350,19126,-9893,24397c580073,2260206,575539,2263648,570179,2263648r-512775,c43891,2263648,30290,2255038,18860,2235810,6439,2218309,,2187016,,2141766l,55766c,47066,902,38354,3632,31382,6261,24397,9881,19228,16142,13957,22403,10427,30467,7074,40361,3530,50241,1714,62763,,77089,xe" fillcolor="silver" stroked="f" strokeweight="0">
                  <v:fill opacity="32896f"/>
                  <v:stroke miterlimit="83231f" joinstyle="miter"/>
                  <v:path arrowok="t" textboxrect="0,0,601561,2263648"/>
                </v:shape>
                <v:shape id="Shape 8" o:spid="_x0000_s1029" style="position:absolute;left:25654;top:39077;width:4930;height:22740;visibility:visible;mso-wrap-style:square;v-text-anchor:top" coordsize="493008,22740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" path="m493008,r,314982l492100,309950r-902,c425895,684498,356692,1058424,291313,1433074r201695,l493008,1671580r-240240,c221742,1852238,188824,2032540,157721,2213108v-1727,10516,-4534,19126,-7163,26112c147930,2247932,143383,2253101,138036,2258447v-6261,6985,-14325,10338,-24219,12154c103035,2272328,89611,2274043,72555,2274043v-17043,,-31382,-1715,-42075,-3442c18783,2267071,11519,2261889,7163,2253189,2731,2244388,,2232324,914,2216639v,-15684,2718,-34824,7163,-60947c135230,1457560,269900,760775,397142,62630v2629,-12154,5448,-22581,9804,-31280c410477,22549,416014,17469,423989,12211,431152,6852,441046,3499,452653,1683,458502,826,465007,397,472296,183l493008,xe" fillcolor="silver" stroked="f" strokeweight="0">
                  <v:fill opacity="32896f"/>
                  <v:stroke miterlimit="83231f" joinstyle="miter"/>
                  <v:path arrowok="t" textboxrect="0,0,493008,2274043"/>
                </v:shape>
                <v:shape id="Shape 9" o:spid="_x0000_s1030" style="position:absolute;left:30584;top:39077;width:5065;height:22741;visibility:visible;mso-wrap-style:square;v-text-anchor:top" coordsize="506520,22741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" path="m3626,c22396,,38538,,51149,1715,63671,3530,73552,6883,81617,12243v7988,5257,13512,10337,17868,19139c103930,40081,106750,52235,109379,64478,236620,762533,371291,1459306,498443,2157451v4445,26124,7163,45250,8077,60947c506520,2234082,503790,2246236,499345,2254949v-4445,8788,-12510,13868,-23305,15684c464433,2272360,450018,2274075,431235,2274075v-18860,,-33185,89,-43980,-1715c375647,2270633,367481,2267191,362223,2261921v-6261,-3531,-9969,-8700,-12611,-15685c346983,2239251,344176,2230552,341547,2220112,309073,2037194,274619,1854543,242056,1671612l,1671612,,1433106r201695,c168592,1245781,134515,1058637,100427,871506l,315013,,32,3626,xe" fillcolor="silver" stroked="f" strokeweight="0">
                  <v:fill opacity="32896f"/>
                  <v:stroke miterlimit="83231f" joinstyle="miter"/>
                  <v:path arrowok="t" textboxrect="0,0,506520,2274164"/>
                </v:shape>
                <v:shape id="Shape 10" o:spid="_x0000_s1031" style="position:absolute;left:37504;top:39181;width:4420;height:22532;visibility:visible;mso-wrap-style:square;v-text-anchor:top" coordsize="441992,22532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" path="m57404,l320053,v25098,,49279,1485,72502,4512l441992,14705r,259477l420167,264744c387391,254146,350977,249047,311074,249047r-156896,l154178,2002472r158712,c350120,2002472,384264,1998253,415449,1989398r26543,-10011l441992,2235358r-191,69c399062,2247306,352787,2253222,302997,2253222r-245593,c43980,2253222,30289,2244611,18859,2225383,6439,2207882,,2176590,,2131339l,121895c,76645,6439,45441,18859,26124,30378,8623,43980,,57404,xe" fillcolor="silver" stroked="f" strokeweight="0">
                  <v:fill opacity="32896f"/>
                  <v:stroke miterlimit="83231f" joinstyle="miter"/>
                  <v:path arrowok="t" textboxrect="0,0,441992,2253222"/>
                </v:shape>
                <v:shape id="Shape 11" o:spid="_x0000_s1032" style="position:absolute;left:41924;top:39328;width:4501;height:22206;visibility:visible;mso-wrap-style:square;v-text-anchor:top" coordsize="450056,22206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" path="m,l17319,3571c59855,15906,98399,34635,132633,60213v68567,51143,128053,123241,174853,217652c353384,374004,390468,488457,414141,622683v23761,134125,35915,287299,35915,456171c450056,1273837,437000,1444437,411512,1589090v-25489,146278,-63577,265988,-112090,362127c250895,2047432,188678,2119442,117392,2167143v-17821,11928,-36532,22354,-56130,31281l,2220653,,1964682r18031,-6800c32160,1951085,45564,1943077,58261,1933806v50787,-37008,93777,-90246,127343,-165431c219069,1693293,245993,1601231,262680,1488048v16688,-111455,25134,-243776,25134,-397040c287814,969114,279368,856020,264408,749734,249536,645264,224415,554929,191853,478119,159201,401208,116122,342800,65437,298731,52762,287733,39141,278210,24591,270111l,259478,,xe" fillcolor="silver" stroked="f" strokeweight="0">
                  <v:fill opacity="32896f"/>
                  <v:stroke miterlimit="83231f" joinstyle="miter"/>
                  <v:path arrowok="t" textboxrect="0,0,450056,2220653"/>
                </v:shape>
                <v:shape id="Shape 12" o:spid="_x0000_s1033" style="position:absolute;left:48800;top:39181;width:4420;height:22532;visibility:visible;mso-wrap-style:square;v-text-anchor:top" coordsize="441947,22532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" path="m57404,l320053,v25098,,49279,1485,72502,4512l441947,14695r,259468l420167,264744c387391,254146,350977,249047,311074,249047r-156896,l154178,2002472r158712,c350076,2002472,384223,1998253,415422,1989398r26525,-9999l441947,2235365r-171,62c399024,2247306,352749,2253222,303009,2253222r-245605,c43891,2253222,30290,2244611,18872,2225383,6439,2207882,,2176590,,2131339l,121895c,76645,6439,45441,18872,26124,30290,8623,43891,,57404,xe" fillcolor="silver" stroked="f" strokeweight="0">
                  <v:fill opacity="32896f"/>
                  <v:stroke miterlimit="83231f" joinstyle="miter"/>
                  <v:path arrowok="t" textboxrect="0,0,441947,2253222"/>
                </v:shape>
                <v:shape id="Shape 13" o:spid="_x0000_s1034" style="position:absolute;left:53220;top:39328;width:4500;height:22206;visibility:visible;mso-wrap-style:square;v-text-anchor:top" coordsize="450012,2220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" path="m,l17364,3580c59899,15915,98444,34644,132677,60222v68567,51143,128054,123241,174853,217653c353339,374014,390423,488466,414185,622692v23762,134125,35827,287300,35827,456172c450012,1273847,437045,1444446,411467,1589099v-25489,146278,-63487,265989,-112001,362128c250939,2047442,188722,2119451,117449,2167152v-17821,11929,-36538,22354,-56144,31282l,2220670,,1964704r18073,-6813c32210,1951094,45621,1943086,58318,1933815v50686,-37008,93765,-90246,127242,-165430c219113,1693303,245948,1601240,262737,1488058v16688,-111456,25032,-243777,25032,-397040c287769,969123,279425,856030,264452,749743,249580,645273,224460,554938,191897,478128,159258,401217,116078,342810,65481,298741,52806,287743,39185,278219,24635,270120l,259468,,xe" fillcolor="silver" stroked="f" strokeweight="0">
                  <v:fill opacity="32896f"/>
                  <v:stroke miterlimit="83231f" joinstyle="miter"/>
                  <v:path arrowok="t" textboxrect="0,0,450012,2220670"/>
                </v:shape>
                <v:shape id="Shape 14" o:spid="_x0000_s1035" style="position:absolute;left:60096;top:39181;width:6454;height:22532;visibility:visible;mso-wrap-style:square;v-text-anchor:top" coordsize="645452,22532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" path="m57404,l607809,v4445,,8979,1727,13424,6985c624777,12243,627583,19139,630212,29655v2629,10426,4534,22580,6262,38277c637375,83617,638289,104483,638289,127153v,20853,-914,38265,-1815,53962c634746,196799,632841,210680,630212,219469v-2629,10439,-5435,17323,-8979,22581c616788,247320,612254,249034,607809,249034r-453631,l154178,955980r389065,c547777,955980,552311,957694,556666,962965v3531,5258,7252,13868,9881,22669c569176,994334,571081,1008215,571894,1023900v914,15697,1816,34835,1816,57505c573710,1102258,572808,1119670,571894,1135367v-813,15685,-2718,27839,-5347,36551c563918,1180618,560286,1187514,556666,1191044v-4355,5271,-8889,6985,-13423,6985l154178,1198029r,806247l614070,2004276v4446,,8980,1638,13424,6896c631037,2016430,634746,2023415,637375,2032114v2629,10440,5359,22581,6261,38278c644551,2086077,645452,2106943,645452,2129612v,20854,-901,38265,-1816,53963c642734,2199259,640004,2213140,637375,2223656v-2629,10427,-6338,17323,-9881,22581c623050,2251507,618516,2253222,614070,2253222r-556666,c43891,2253222,30290,2244611,18771,2225383,6439,2207882,,2176590,,2131339l,121895c,76632,6439,45441,18771,26124,30290,8611,43891,,57404,xe" fillcolor="silver" stroked="f" strokeweight="0">
                  <v:fill opacity="32896f"/>
                  <v:stroke miterlimit="83231f" joinstyle="miter"/>
                  <v:path arrowok="t" textboxrect="0,0,645452,2253222"/>
                </v:shape>
                <v:rect id="Rectangle 15" o:spid="_x0000_s1036" style="position:absolute;left:7193;top:4770;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1GYwQAAANsAAAAPAAAAZHJzL2Rvd25yZXYueG1sRE9Li8Iw&#10;EL4L/ocwwt40VXD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CKLUZjBAAAA2wAAAA8AAAAA&#10;AAAAAAAAAAAABwIAAGRycy9kb3ducmV2LnhtbFBLBQYAAAAAAwADALcAAAD1AgAAAAA=&#10;" filled="f" stroked="f">
                  <v:textbox inset="0,0,0,0">
                    <w:txbxContent>
                      <w:p w14:paraId="5407A458" w14:textId="77777777" w:rsidR="00DC6E96" w:rsidRDefault="00727CC4">
                        <w:pPr>
                          <w:spacing w:after="160" w:line="259" w:lineRule="auto"/>
                          <w:ind w:left="0" w:firstLine="0"/>
                        </w:pPr>
                        <w:r>
                          <w:rPr>
                            <w:sz w:val="22"/>
                          </w:rPr>
                          <w:t xml:space="preserve"> </w:t>
                        </w:r>
                      </w:p>
                    </w:txbxContent>
                  </v:textbox>
                </v:rect>
                <v:shape id="Shape 33532" o:spid="_x0000_s1037" style="position:absolute;width:75605;height:106711;visibility:visible;mso-wrap-style:square;v-text-anchor:top" coordsize="7560564,106711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" path="m,l7560564,r,10671187l,10671187,,e" fillcolor="#4ca636" stroked="f" strokeweight="0">
                  <v:stroke miterlimit="83231f" joinstyle="miter"/>
                  <v:path arrowok="t" textboxrect="0,0,7560564,10671187"/>
                </v:shape>
                <v:rect id="Rectangle 17" o:spid="_x0000_s1038" style="position:absolute;left:37795;top:11159;width:536;height:24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" filled="f" stroked="f">
                  <v:textbox inset="0,0,0,0">
                    <w:txbxContent>
                      <w:p w14:paraId="4B3E9D8B" w14:textId="77777777" w:rsidR="00DC6E96" w:rsidRDefault="00727CC4">
                        <w:pPr>
                          <w:spacing w:after="160" w:line="259" w:lineRule="auto"/>
                          <w:ind w:left="0" w:firstLine="0"/>
                        </w:pPr>
                        <w:r>
                          <w:rPr>
                            <w:color w:val="00B050"/>
                            <w:sz w:val="28"/>
                          </w:rPr>
                          <w:t xml:space="preserve"> </w:t>
                        </w:r>
                      </w:p>
                    </w:txbxContent>
                  </v:textbox>
                </v:rect>
                <v:rect id="Rectangle 18" o:spid="_x0000_s1039" style="position:absolute;left:7192;top:22735;width:46412;height:9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" filled="f" stroked="f">
                  <v:textbox inset="0,0,0,0">
                    <w:txbxContent>
                      <w:p w14:paraId="678CAC4A" w14:textId="77777777" w:rsidR="00DC6E96" w:rsidRPr="00DE5FB7" w:rsidRDefault="00727CC4">
                        <w:pPr>
                          <w:spacing w:after="160" w:line="259" w:lineRule="auto"/>
                          <w:ind w:left="0" w:firstLine="0"/>
                          <w:rPr>
                            <w:bCs/>
                            <w:sz w:val="72"/>
                            <w:szCs w:val="72"/>
                          </w:rPr>
                        </w:pPr>
                        <w:r w:rsidRPr="00DE5FB7">
                          <w:rPr>
                            <w:bCs/>
                            <w:color w:val="FFFFFF"/>
                            <w:sz w:val="72"/>
                            <w:szCs w:val="72"/>
                          </w:rPr>
                          <w:t xml:space="preserve">Lokal undervisningsplan  </w:t>
                        </w:r>
                      </w:p>
                    </w:txbxContent>
                  </v:textbox>
                </v:rect>
                <v:rect id="Rectangle 19" o:spid="_x0000_s1040" style="position:absolute;left:7192;top:30056;width:68170;height:101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" filled="f" stroked="f">
                  <v:textbox inset="0,0,0,0">
                    <w:txbxContent>
                      <w:p w14:paraId="028CC5F6" w14:textId="22B3908E" w:rsidR="00DC6E96" w:rsidRPr="00DE5FB7" w:rsidRDefault="006F7053">
                        <w:pPr>
                          <w:spacing w:after="160" w:line="259" w:lineRule="auto"/>
                          <w:ind w:left="0" w:firstLine="0"/>
                          <w:rPr>
                            <w:bCs/>
                            <w:color w:val="FFFFFF" w:themeColor="background1"/>
                            <w:sz w:val="60"/>
                            <w:szCs w:val="60"/>
                          </w:rPr>
                        </w:pPr>
                        <w:r>
                          <w:rPr>
                            <w:bCs/>
                            <w:color w:val="FFFFFF" w:themeColor="background1"/>
                            <w:sz w:val="60"/>
                            <w:szCs w:val="60"/>
                          </w:rPr>
                          <w:t xml:space="preserve">Uddannelsen til </w:t>
                        </w:r>
                        <w:r>
                          <w:rPr>
                            <w:bCs/>
                            <w:color w:val="FFFFFF" w:themeColor="background1"/>
                            <w:sz w:val="60"/>
                            <w:szCs w:val="60"/>
                          </w:rPr>
                          <w:br/>
                        </w:r>
                        <w:r w:rsidR="00DE5FB7" w:rsidRPr="00DE5FB7">
                          <w:rPr>
                            <w:bCs/>
                            <w:color w:val="FFFFFF" w:themeColor="background1"/>
                            <w:sz w:val="60"/>
                            <w:szCs w:val="60"/>
                          </w:rPr>
                          <w:t>Social- og sundheds</w:t>
                        </w:r>
                        <w:r w:rsidR="00DE5FB7" w:rsidRPr="00DE5FB7">
                          <w:rPr>
                            <w:color w:val="FFFFFF" w:themeColor="background1"/>
                            <w:sz w:val="60"/>
                            <w:szCs w:val="60"/>
                          </w:rPr>
                          <w:t>hjæ</w:t>
                        </w:r>
                        <w:r>
                          <w:rPr>
                            <w:color w:val="FFFFFF" w:themeColor="background1"/>
                            <w:sz w:val="60"/>
                            <w:szCs w:val="60"/>
                          </w:rPr>
                          <w:t>lper</w:t>
                        </w:r>
                      </w:p>
                    </w:txbxContent>
                  </v:textbox>
                </v:rect>
                <v:rect id="Rectangle 21" o:spid="_x0000_s1041" style="position:absolute;left:59418;top:30191;width:2024;height:9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" filled="f" stroked="f">
                  <v:textbox inset="0,0,0,0">
                    <w:txbxContent>
                      <w:p w14:paraId="5E850379" w14:textId="77777777" w:rsidR="00DC6E96" w:rsidRDefault="00727CC4">
                        <w:pPr>
                          <w:spacing w:after="160" w:line="259" w:lineRule="auto"/>
                          <w:ind w:left="0" w:firstLine="0"/>
                        </w:pPr>
                        <w:r>
                          <w:rPr>
                            <w:b/>
                            <w:sz w:val="106"/>
                          </w:rPr>
                          <w:t xml:space="preserve"> </w:t>
                        </w:r>
                      </w:p>
                    </w:txbxContent>
                  </v:textbox>
                </v:rect>
                <v:rect id="Rectangle 22" o:spid="_x0000_s1042" style="position:absolute;left:7841;top:42759;width:43495;height:9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" filled="f" stroked="f">
                  <v:textbox inset="0,0,0,0">
                    <w:txbxContent>
                      <w:p w14:paraId="38D5C56F" w14:textId="02330625" w:rsidR="00DC6E96" w:rsidRDefault="00727CC4">
                        <w:pPr>
                          <w:spacing w:after="160" w:line="259" w:lineRule="auto"/>
                          <w:ind w:left="0" w:firstLine="0"/>
                          <w:rPr>
                            <w:color w:val="FFFFFF"/>
                            <w:sz w:val="36"/>
                          </w:rPr>
                        </w:pPr>
                        <w:r>
                          <w:rPr>
                            <w:color w:val="FFFFFF"/>
                            <w:sz w:val="36"/>
                          </w:rPr>
                          <w:t xml:space="preserve">Gældende </w:t>
                        </w:r>
                        <w:r w:rsidR="00202514">
                          <w:rPr>
                            <w:color w:val="FFFFFF"/>
                            <w:sz w:val="36"/>
                          </w:rPr>
                          <w:t>fra</w:t>
                        </w:r>
                        <w:r>
                          <w:rPr>
                            <w:color w:val="FFFFFF"/>
                            <w:sz w:val="36"/>
                          </w:rPr>
                          <w:t xml:space="preserve"> </w:t>
                        </w:r>
                        <w:r w:rsidR="00143DB8">
                          <w:rPr>
                            <w:color w:val="FFFFFF"/>
                            <w:sz w:val="36"/>
                          </w:rPr>
                          <w:t>juli</w:t>
                        </w:r>
                        <w:r w:rsidR="00B70D98">
                          <w:rPr>
                            <w:color w:val="FFFFFF"/>
                            <w:sz w:val="36"/>
                          </w:rPr>
                          <w:t xml:space="preserve"> 202</w:t>
                        </w:r>
                        <w:r w:rsidR="00143DB8">
                          <w:rPr>
                            <w:color w:val="FFFFFF"/>
                            <w:sz w:val="36"/>
                          </w:rPr>
                          <w:t>5</w:t>
                        </w:r>
                      </w:p>
                      <w:p w14:paraId="48A310DF" w14:textId="381DE02F" w:rsidR="00B70D98" w:rsidRDefault="00202514">
                        <w:pPr>
                          <w:spacing w:after="160" w:line="259" w:lineRule="auto"/>
                          <w:ind w:left="0" w:firstLine="0"/>
                          <w:rPr>
                            <w:color w:val="FFFFFF"/>
                            <w:sz w:val="36"/>
                          </w:rPr>
                        </w:pPr>
                        <w:r>
                          <w:rPr>
                            <w:color w:val="FFFFFF"/>
                            <w:sz w:val="36"/>
                          </w:rPr>
                          <w:t xml:space="preserve"> </w:t>
                        </w:r>
                      </w:p>
                      <w:p w14:paraId="360B086D" w14:textId="77777777" w:rsidR="00B70D98" w:rsidRDefault="00B70D98">
                        <w:pPr>
                          <w:spacing w:after="160" w:line="259" w:lineRule="auto"/>
                          <w:ind w:left="0" w:firstLine="0"/>
                        </w:pPr>
                      </w:p>
                    </w:txbxContent>
                  </v:textbox>
                </v:rect>
                <v:rect id="Rectangle 23" o:spid="_x0000_s1043" style="position:absolute;left:7193;top:40881;width:687;height:30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qbKxQAAANsAAAAPAAAAZHJzL2Rvd25yZXYueG1sRI9Pa8JA&#10;FMTvBb/D8oTe6sYI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AMQqbKxQAAANsAAAAP&#10;AAAAAAAAAAAAAAAAAAcCAABkcnMvZG93bnJldi54bWxQSwUGAAAAAAMAAwC3AAAA+QIAAAAA&#10;" filled="f" stroked="f">
                  <v:textbox inset="0,0,0,0">
                    <w:txbxContent>
                      <w:p w14:paraId="3F71B8D9" w14:textId="77777777" w:rsidR="00DC6E96" w:rsidRDefault="00727CC4">
                        <w:pPr>
                          <w:spacing w:after="160" w:line="259" w:lineRule="auto"/>
                          <w:ind w:left="0" w:firstLine="0"/>
                        </w:pPr>
                        <w:r>
                          <w:rPr>
                            <w:color w:val="FFFFFF"/>
                            <w:sz w:val="36"/>
                          </w:rPr>
                          <w:t xml:space="preserve"> </w:t>
                        </w:r>
                      </w:p>
                    </w:txbxContent>
                  </v:textbox>
                </v:rect>
                <v:rect id="Rectangle 24" o:spid="_x0000_s1044" style="position:absolute;left:7193;top:44104;width:1337;height:60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z6+xQAAANsAAAAPAAAAZHJzL2Rvd25yZXYueG1sRI9Pa8JA&#10;FMTvBb/D8oTe6sYg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CDqz6+xQAAANsAAAAP&#10;AAAAAAAAAAAAAAAAAAcCAABkcnMvZG93bnJldi54bWxQSwUGAAAAAAMAAwC3AAAA+QIAAAAA&#10;" filled="f" stroked="f">
                  <v:textbox inset="0,0,0,0">
                    <w:txbxContent>
                      <w:p w14:paraId="43ABB6AC" w14:textId="77777777" w:rsidR="00DC6E96" w:rsidRDefault="00727CC4">
                        <w:pPr>
                          <w:spacing w:after="160" w:line="259" w:lineRule="auto"/>
                          <w:ind w:left="0" w:firstLine="0"/>
                        </w:pPr>
                        <w:r>
                          <w:rPr>
                            <w:color w:val="FFFFFF"/>
                            <w:sz w:val="70"/>
                          </w:rPr>
                          <w:t xml:space="preserve"> </w:t>
                        </w:r>
                      </w:p>
                    </w:txbxContent>
                  </v:textbox>
                </v:rect>
                <v:rect id="Rectangle 25" o:spid="_x0000_s1045" style="position:absolute;left:7193;top:49848;width:1667;height:60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55slxQAAANsAAAAPAAAAZHJzL2Rvd25yZXYueG1sRI9Pa8JA&#10;FMTvBb/D8oTe6saA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Ds55slxQAAANsAAAAP&#10;AAAAAAAAAAAAAAAAAAcCAABkcnMvZG93bnJldi54bWxQSwUGAAAAAAMAAwC3AAAA+QIAAAAA&#10;" filled="f" stroked="f">
                  <v:textbox inset="0,0,0,0">
                    <w:txbxContent>
                      <w:p w14:paraId="67786C25" w14:textId="77777777" w:rsidR="00DC6E96" w:rsidRDefault="00727CC4">
                        <w:pPr>
                          <w:spacing w:after="160" w:line="259" w:lineRule="auto"/>
                          <w:ind w:left="0" w:firstLine="0"/>
                        </w:pPr>
                        <w:r>
                          <w:rPr>
                            <w:rFonts w:ascii="Times New Roman" w:eastAsia="Times New Roman" w:hAnsi="Times New Roman" w:cs="Times New Roman"/>
                            <w:color w:val="FFFFFF"/>
                            <w:sz w:val="79"/>
                          </w:rPr>
                          <w:t xml:space="preserve"> </w:t>
                        </w:r>
                      </w:p>
                    </w:txbxContent>
                  </v:textbox>
                </v:rect>
                <v:rect id="Rectangle 26" o:spid="_x0000_s1046" style="position:absolute;left:7193;top:65725;width:9628;height:18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" filled="f" stroked="f">
                  <v:textbox inset="0,0,0,0">
                    <w:txbxContent>
                      <w:p w14:paraId="6ACCD69C" w14:textId="77777777" w:rsidR="00DC6E96" w:rsidRDefault="00727CC4">
                        <w:pPr>
                          <w:spacing w:after="160" w:line="259" w:lineRule="auto"/>
                          <w:ind w:left="0" w:firstLine="0"/>
                        </w:pPr>
                        <w:r>
                          <w:rPr>
                            <w:rFonts w:ascii="Times New Roman" w:eastAsia="Times New Roman" w:hAnsi="Times New Roman" w:cs="Times New Roman"/>
                            <w:sz w:val="24"/>
                          </w:rPr>
                          <w:t xml:space="preserve">                   </w:t>
                        </w:r>
                      </w:p>
                    </w:txbxContent>
                  </v:textbox>
                </v:rect>
                <v:rect id="Rectangle 27" o:spid="_x0000_s1047" style="position:absolute;left:24902;top:63305;width:1667;height:60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" filled="f" stroked="f">
                  <v:textbox inset="0,0,0,0">
                    <w:txbxContent>
                      <w:p w14:paraId="1C6609E6" w14:textId="77777777" w:rsidR="00DC6E96" w:rsidRDefault="00727CC4">
                        <w:pPr>
                          <w:spacing w:after="160" w:line="259" w:lineRule="auto"/>
                          <w:ind w:left="0" w:firstLine="0"/>
                        </w:pPr>
                        <w:r>
                          <w:rPr>
                            <w:rFonts w:ascii="Times New Roman" w:eastAsia="Times New Roman" w:hAnsi="Times New Roman" w:cs="Times New Roman"/>
                            <w:color w:val="FFFFFF"/>
                            <w:sz w:val="79"/>
                          </w:rPr>
                          <w:t xml:space="preserve"> </w:t>
                        </w:r>
                      </w:p>
                    </w:txbxContent>
                  </v:textbox>
                </v:rect>
                <v:rect id="Rectangle 28" o:spid="_x0000_s1048" style="position:absolute;left:7192;top:67998;width:1667;height:60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" filled="f" stroked="f">
                  <v:textbox inset="0,0,0,0">
                    <w:txbxContent>
                      <w:p w14:paraId="58035EA6" w14:textId="77777777" w:rsidR="00DC6E96" w:rsidRDefault="00727CC4">
                        <w:pPr>
                          <w:spacing w:after="160" w:line="259" w:lineRule="auto"/>
                          <w:ind w:left="0" w:firstLine="0"/>
                        </w:pPr>
                        <w:r>
                          <w:rPr>
                            <w:rFonts w:ascii="Times New Roman" w:eastAsia="Times New Roman" w:hAnsi="Times New Roman" w:cs="Times New Roman"/>
                            <w:color w:val="FFFFFF"/>
                            <w:sz w:val="79"/>
                          </w:rPr>
                          <w:t xml:space="preserve"> </w:t>
                        </w:r>
                      </w:p>
                    </w:txbxContent>
                  </v:textbox>
                </v:rect>
                <v:rect id="Rectangle 29" o:spid="_x0000_s1049" style="position:absolute;left:17876;top:80130;width:3594;height:60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" filled="f" stroked="f">
                  <v:textbox inset="0,0,0,0">
                    <w:txbxContent>
                      <w:p w14:paraId="4B8A504F" w14:textId="77777777" w:rsidR="00DC6E96" w:rsidRDefault="00727CC4">
                        <w:pPr>
                          <w:spacing w:after="160" w:line="259" w:lineRule="auto"/>
                          <w:ind w:left="0" w:firstLine="0"/>
                        </w:pPr>
                        <w:r>
                          <w:rPr>
                            <w:rFonts w:ascii="Times New Roman" w:eastAsia="Times New Roman" w:hAnsi="Times New Roman" w:cs="Times New Roman"/>
                            <w:color w:val="FFFFFF"/>
                            <w:sz w:val="79"/>
                          </w:rPr>
                          <w:t xml:space="preserve">  </w:t>
                        </w:r>
                      </w:p>
                    </w:txbxContent>
                  </v:textbox>
                </v:rect>
                <v:rect id="Rectangle 30" o:spid="_x0000_s1050" style="position:absolute;left:68397;top:82399;width:593;height:21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" filled="f" stroked="f">
                  <v:textbox inset="0,0,0,0">
                    <w:txbxContent>
                      <w:p w14:paraId="3BEA8866" w14:textId="77777777" w:rsidR="00DC6E96" w:rsidRDefault="00727CC4">
                        <w:pPr>
                          <w:spacing w:after="160" w:line="259" w:lineRule="auto"/>
                          <w:ind w:left="0" w:firstLine="0"/>
                        </w:pPr>
                        <w:r>
                          <w:rPr>
                            <w:rFonts w:ascii="Times New Roman" w:eastAsia="Times New Roman" w:hAnsi="Times New Roman" w:cs="Times New Roman"/>
                            <w:b/>
                            <w:sz w:val="28"/>
                          </w:rPr>
                          <w:t xml:space="preserve"> </w:t>
                        </w:r>
                      </w:p>
                    </w:txbxContent>
                  </v:textbox>
                </v:rect>
                <v:rect id="Rectangle 31" o:spid="_x0000_s1051" style="position:absolute;left:68854;top:82549;width:507;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" filled="f" stroked="f">
                  <v:textbox inset="0,0,0,0">
                    <w:txbxContent>
                      <w:p w14:paraId="486282FF" w14:textId="77777777" w:rsidR="00DC6E96" w:rsidRDefault="00727CC4">
                        <w:pPr>
                          <w:spacing w:after="160" w:line="259" w:lineRule="auto"/>
                          <w:ind w:left="0" w:firstLine="0"/>
                        </w:pPr>
                        <w:r>
                          <w:rPr>
                            <w:rFonts w:ascii="Times New Roman" w:eastAsia="Times New Roman" w:hAnsi="Times New Roman" w:cs="Times New Roman"/>
                            <w:sz w:val="24"/>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5" o:spid="_x0000_s1052" type="#_x0000_t75" style="position:absolute;left:20777;top:72554;width:47529;height:108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">
                  <v:imagedata r:id="rId12" o:title=""/>
                </v:shape>
                <w10:wrap type="topAndBottom" anchorx="page" anchory="page"/>
              </v:group>
            </w:pict>
          </mc:Fallback>
        </mc:AlternateContent>
      </w:r>
      <w:r w:rsidRPr="00655497">
        <w:rPr>
          <w:color w:val="auto"/>
        </w:rPr>
        <w:br w:type="page"/>
      </w:r>
    </w:p>
    <w:p w14:paraId="34D8F3C3" w14:textId="77777777" w:rsidR="00612ECA" w:rsidRPr="00655497" w:rsidRDefault="00727CC4">
      <w:pPr>
        <w:spacing w:after="326" w:line="259" w:lineRule="auto"/>
        <w:ind w:left="2" w:firstLine="0"/>
        <w:rPr>
          <w:color w:val="auto"/>
          <w:sz w:val="22"/>
        </w:rPr>
      </w:pPr>
      <w:r w:rsidRPr="00655497">
        <w:rPr>
          <w:color w:val="auto"/>
          <w:sz w:val="22"/>
        </w:rPr>
        <w:t xml:space="preserve"> </w:t>
      </w:r>
    </w:p>
    <w:p w14:paraId="0635E356" w14:textId="77777777" w:rsidR="00B55C30" w:rsidRPr="00655497" w:rsidRDefault="00B55C30">
      <w:pPr>
        <w:spacing w:after="326" w:line="259" w:lineRule="auto"/>
        <w:ind w:left="2" w:firstLine="0"/>
        <w:rPr>
          <w:color w:val="auto"/>
          <w:sz w:val="22"/>
        </w:rPr>
      </w:pPr>
    </w:p>
    <w:p w14:paraId="45929E08" w14:textId="77777777" w:rsidR="00B55C30" w:rsidRPr="00655497" w:rsidRDefault="00B55C30">
      <w:pPr>
        <w:spacing w:after="326" w:line="259" w:lineRule="auto"/>
        <w:ind w:left="2" w:firstLine="0"/>
        <w:rPr>
          <w:color w:val="auto"/>
        </w:rPr>
      </w:pPr>
    </w:p>
    <w:bookmarkStart w:id="0" w:name="_Toc190678211" w:displacedByCustomXml="next"/>
    <w:sdt>
      <w:sdtPr>
        <w:rPr>
          <w:color w:val="000000"/>
          <w:sz w:val="20"/>
        </w:rPr>
        <w:id w:val="-127321477"/>
        <w:docPartObj>
          <w:docPartGallery w:val="Table of Contents"/>
          <w:docPartUnique/>
        </w:docPartObj>
      </w:sdtPr>
      <w:sdtEndPr>
        <w:rPr>
          <w:b/>
          <w:bCs/>
          <w:color w:val="auto"/>
        </w:rPr>
      </w:sdtEndPr>
      <w:sdtContent>
        <w:p w14:paraId="020C570F" w14:textId="00A95BD8" w:rsidR="00612ECA" w:rsidRPr="00414ADC" w:rsidRDefault="00612ECA" w:rsidP="00414ADC">
          <w:pPr>
            <w:pStyle w:val="Overskrift1"/>
            <w:rPr>
              <w:rStyle w:val="Overskrift1Tegn"/>
            </w:rPr>
          </w:pPr>
          <w:r w:rsidRPr="00414ADC">
            <w:rPr>
              <w:rStyle w:val="Overskrift1Tegn"/>
            </w:rPr>
            <w:t>Indhold</w:t>
          </w:r>
          <w:bookmarkEnd w:id="0"/>
        </w:p>
        <w:p w14:paraId="03E5B5AF" w14:textId="607D9B46" w:rsidR="00DF5954" w:rsidRDefault="00612ECA">
          <w:pPr>
            <w:pStyle w:val="Indholdsfortegnelse1"/>
            <w:tabs>
              <w:tab w:val="right" w:leader="dot" w:pos="9649"/>
            </w:tabs>
            <w:rPr>
              <w:rFonts w:asciiTheme="minorHAnsi" w:eastAsiaTheme="minorEastAsia" w:hAnsiTheme="minorHAnsi" w:cstheme="minorBidi"/>
              <w:noProof/>
              <w:color w:val="auto"/>
              <w:sz w:val="24"/>
              <w:szCs w:val="24"/>
            </w:rPr>
          </w:pPr>
          <w:r w:rsidRPr="00655497">
            <w:rPr>
              <w:color w:val="auto"/>
            </w:rPr>
            <w:fldChar w:fldCharType="begin"/>
          </w:r>
          <w:r w:rsidRPr="00655497">
            <w:rPr>
              <w:color w:val="auto"/>
            </w:rPr>
            <w:instrText xml:space="preserve"> TOC \o "1-3" \h \z \u </w:instrText>
          </w:r>
          <w:r w:rsidRPr="00655497">
            <w:rPr>
              <w:color w:val="auto"/>
            </w:rPr>
            <w:fldChar w:fldCharType="separate"/>
          </w:r>
          <w:hyperlink w:anchor="_Toc190678211" w:history="1">
            <w:r w:rsidR="00DF5954" w:rsidRPr="00444276">
              <w:rPr>
                <w:rStyle w:val="Hyperlink"/>
                <w:noProof/>
              </w:rPr>
              <w:t>Indhold</w:t>
            </w:r>
            <w:r w:rsidR="00DF5954">
              <w:rPr>
                <w:noProof/>
                <w:webHidden/>
              </w:rPr>
              <w:tab/>
            </w:r>
            <w:r w:rsidR="00DF5954">
              <w:rPr>
                <w:noProof/>
                <w:webHidden/>
              </w:rPr>
              <w:fldChar w:fldCharType="begin"/>
            </w:r>
            <w:r w:rsidR="00DF5954">
              <w:rPr>
                <w:noProof/>
                <w:webHidden/>
              </w:rPr>
              <w:instrText xml:space="preserve"> PAGEREF _Toc190678211 \h </w:instrText>
            </w:r>
            <w:r w:rsidR="00DF5954">
              <w:rPr>
                <w:noProof/>
                <w:webHidden/>
              </w:rPr>
            </w:r>
            <w:r w:rsidR="00DF5954">
              <w:rPr>
                <w:noProof/>
                <w:webHidden/>
              </w:rPr>
              <w:fldChar w:fldCharType="separate"/>
            </w:r>
            <w:r w:rsidR="00F95315">
              <w:rPr>
                <w:noProof/>
                <w:webHidden/>
              </w:rPr>
              <w:t>1</w:t>
            </w:r>
            <w:r w:rsidR="00DF5954">
              <w:rPr>
                <w:noProof/>
                <w:webHidden/>
              </w:rPr>
              <w:fldChar w:fldCharType="end"/>
            </w:r>
          </w:hyperlink>
        </w:p>
        <w:p w14:paraId="1E77A882" w14:textId="015FA524" w:rsidR="00DF5954" w:rsidRDefault="00DF5954">
          <w:pPr>
            <w:pStyle w:val="Indholdsfortegnelse1"/>
            <w:tabs>
              <w:tab w:val="right" w:leader="dot" w:pos="9649"/>
            </w:tabs>
            <w:rPr>
              <w:rFonts w:asciiTheme="minorHAnsi" w:eastAsiaTheme="minorEastAsia" w:hAnsiTheme="minorHAnsi" w:cstheme="minorBidi"/>
              <w:noProof/>
              <w:color w:val="auto"/>
              <w:sz w:val="24"/>
              <w:szCs w:val="24"/>
            </w:rPr>
          </w:pPr>
          <w:hyperlink w:anchor="_Toc190678212" w:history="1">
            <w:r w:rsidRPr="00444276">
              <w:rPr>
                <w:rStyle w:val="Hyperlink"/>
                <w:noProof/>
              </w:rPr>
              <w:t>Rammer for undervisningen</w:t>
            </w:r>
            <w:r>
              <w:rPr>
                <w:noProof/>
                <w:webHidden/>
              </w:rPr>
              <w:tab/>
            </w:r>
            <w:r>
              <w:rPr>
                <w:noProof/>
                <w:webHidden/>
              </w:rPr>
              <w:fldChar w:fldCharType="begin"/>
            </w:r>
            <w:r>
              <w:rPr>
                <w:noProof/>
                <w:webHidden/>
              </w:rPr>
              <w:instrText xml:space="preserve"> PAGEREF _Toc190678212 \h </w:instrText>
            </w:r>
            <w:r>
              <w:rPr>
                <w:noProof/>
                <w:webHidden/>
              </w:rPr>
            </w:r>
            <w:r>
              <w:rPr>
                <w:noProof/>
                <w:webHidden/>
              </w:rPr>
              <w:fldChar w:fldCharType="separate"/>
            </w:r>
            <w:r w:rsidR="00F95315">
              <w:rPr>
                <w:noProof/>
                <w:webHidden/>
              </w:rPr>
              <w:t>2</w:t>
            </w:r>
            <w:r>
              <w:rPr>
                <w:noProof/>
                <w:webHidden/>
              </w:rPr>
              <w:fldChar w:fldCharType="end"/>
            </w:r>
          </w:hyperlink>
        </w:p>
        <w:p w14:paraId="6F8843F6" w14:textId="6C5C5C30" w:rsidR="00DF5954" w:rsidRDefault="00DF5954">
          <w:pPr>
            <w:pStyle w:val="Indholdsfortegnelse1"/>
            <w:tabs>
              <w:tab w:val="right" w:leader="dot" w:pos="9649"/>
            </w:tabs>
            <w:rPr>
              <w:rFonts w:asciiTheme="minorHAnsi" w:eastAsiaTheme="minorEastAsia" w:hAnsiTheme="minorHAnsi" w:cstheme="minorBidi"/>
              <w:noProof/>
              <w:color w:val="auto"/>
              <w:sz w:val="24"/>
              <w:szCs w:val="24"/>
            </w:rPr>
          </w:pPr>
          <w:hyperlink w:anchor="_Toc190678213" w:history="1">
            <w:r w:rsidRPr="00444276">
              <w:rPr>
                <w:rStyle w:val="Hyperlink"/>
                <w:noProof/>
              </w:rPr>
              <w:t>Kompetencemål</w:t>
            </w:r>
            <w:r>
              <w:rPr>
                <w:noProof/>
                <w:webHidden/>
              </w:rPr>
              <w:tab/>
            </w:r>
            <w:r>
              <w:rPr>
                <w:noProof/>
                <w:webHidden/>
              </w:rPr>
              <w:fldChar w:fldCharType="begin"/>
            </w:r>
            <w:r>
              <w:rPr>
                <w:noProof/>
                <w:webHidden/>
              </w:rPr>
              <w:instrText xml:space="preserve"> PAGEREF _Toc190678213 \h </w:instrText>
            </w:r>
            <w:r>
              <w:rPr>
                <w:noProof/>
                <w:webHidden/>
              </w:rPr>
            </w:r>
            <w:r>
              <w:rPr>
                <w:noProof/>
                <w:webHidden/>
              </w:rPr>
              <w:fldChar w:fldCharType="separate"/>
            </w:r>
            <w:r w:rsidR="00F95315">
              <w:rPr>
                <w:noProof/>
                <w:webHidden/>
              </w:rPr>
              <w:t>2</w:t>
            </w:r>
            <w:r>
              <w:rPr>
                <w:noProof/>
                <w:webHidden/>
              </w:rPr>
              <w:fldChar w:fldCharType="end"/>
            </w:r>
          </w:hyperlink>
        </w:p>
        <w:p w14:paraId="59A4322C" w14:textId="56B62AFB" w:rsidR="00DF5954" w:rsidRDefault="00DF5954">
          <w:pPr>
            <w:pStyle w:val="Indholdsfortegnelse1"/>
            <w:tabs>
              <w:tab w:val="right" w:leader="dot" w:pos="9649"/>
            </w:tabs>
            <w:rPr>
              <w:rFonts w:asciiTheme="minorHAnsi" w:eastAsiaTheme="minorEastAsia" w:hAnsiTheme="minorHAnsi" w:cstheme="minorBidi"/>
              <w:noProof/>
              <w:color w:val="auto"/>
              <w:sz w:val="24"/>
              <w:szCs w:val="24"/>
            </w:rPr>
          </w:pPr>
          <w:hyperlink w:anchor="_Toc190678214" w:history="1">
            <w:r w:rsidRPr="00444276">
              <w:rPr>
                <w:rStyle w:val="Hyperlink"/>
                <w:noProof/>
              </w:rPr>
              <w:t>Opbygning af uddannelsen</w:t>
            </w:r>
            <w:r>
              <w:rPr>
                <w:noProof/>
                <w:webHidden/>
              </w:rPr>
              <w:tab/>
            </w:r>
            <w:r>
              <w:rPr>
                <w:noProof/>
                <w:webHidden/>
              </w:rPr>
              <w:fldChar w:fldCharType="begin"/>
            </w:r>
            <w:r>
              <w:rPr>
                <w:noProof/>
                <w:webHidden/>
              </w:rPr>
              <w:instrText xml:space="preserve"> PAGEREF _Toc190678214 \h </w:instrText>
            </w:r>
            <w:r>
              <w:rPr>
                <w:noProof/>
                <w:webHidden/>
              </w:rPr>
            </w:r>
            <w:r>
              <w:rPr>
                <w:noProof/>
                <w:webHidden/>
              </w:rPr>
              <w:fldChar w:fldCharType="separate"/>
            </w:r>
            <w:r w:rsidR="00F95315">
              <w:rPr>
                <w:noProof/>
                <w:webHidden/>
              </w:rPr>
              <w:t>3</w:t>
            </w:r>
            <w:r>
              <w:rPr>
                <w:noProof/>
                <w:webHidden/>
              </w:rPr>
              <w:fldChar w:fldCharType="end"/>
            </w:r>
          </w:hyperlink>
        </w:p>
        <w:p w14:paraId="0B259AEE" w14:textId="629D06C5" w:rsidR="00DF5954" w:rsidRDefault="00DF5954">
          <w:pPr>
            <w:pStyle w:val="Indholdsfortegnelse1"/>
            <w:tabs>
              <w:tab w:val="right" w:leader="dot" w:pos="9649"/>
            </w:tabs>
            <w:rPr>
              <w:rFonts w:asciiTheme="minorHAnsi" w:eastAsiaTheme="minorEastAsia" w:hAnsiTheme="minorHAnsi" w:cstheme="minorBidi"/>
              <w:noProof/>
              <w:color w:val="auto"/>
              <w:sz w:val="24"/>
              <w:szCs w:val="24"/>
            </w:rPr>
          </w:pPr>
          <w:hyperlink w:anchor="_Toc190678215" w:history="1">
            <w:r w:rsidRPr="00444276">
              <w:rPr>
                <w:rStyle w:val="Hyperlink"/>
                <w:noProof/>
              </w:rPr>
              <w:t>Fagene i uddannelsen</w:t>
            </w:r>
            <w:r>
              <w:rPr>
                <w:noProof/>
                <w:webHidden/>
              </w:rPr>
              <w:tab/>
            </w:r>
            <w:r>
              <w:rPr>
                <w:noProof/>
                <w:webHidden/>
              </w:rPr>
              <w:fldChar w:fldCharType="begin"/>
            </w:r>
            <w:r>
              <w:rPr>
                <w:noProof/>
                <w:webHidden/>
              </w:rPr>
              <w:instrText xml:space="preserve"> PAGEREF _Toc190678215 \h </w:instrText>
            </w:r>
            <w:r>
              <w:rPr>
                <w:noProof/>
                <w:webHidden/>
              </w:rPr>
            </w:r>
            <w:r>
              <w:rPr>
                <w:noProof/>
                <w:webHidden/>
              </w:rPr>
              <w:fldChar w:fldCharType="separate"/>
            </w:r>
            <w:r w:rsidR="00F95315">
              <w:rPr>
                <w:noProof/>
                <w:webHidden/>
              </w:rPr>
              <w:t>3</w:t>
            </w:r>
            <w:r>
              <w:rPr>
                <w:noProof/>
                <w:webHidden/>
              </w:rPr>
              <w:fldChar w:fldCharType="end"/>
            </w:r>
          </w:hyperlink>
        </w:p>
        <w:p w14:paraId="3CB540E0" w14:textId="1DB94240" w:rsidR="00DF5954" w:rsidRDefault="00DF5954">
          <w:pPr>
            <w:pStyle w:val="Indholdsfortegnelse1"/>
            <w:tabs>
              <w:tab w:val="right" w:leader="dot" w:pos="9649"/>
            </w:tabs>
            <w:rPr>
              <w:rFonts w:asciiTheme="minorHAnsi" w:eastAsiaTheme="minorEastAsia" w:hAnsiTheme="minorHAnsi" w:cstheme="minorBidi"/>
              <w:noProof/>
              <w:color w:val="auto"/>
              <w:sz w:val="24"/>
              <w:szCs w:val="24"/>
            </w:rPr>
          </w:pPr>
          <w:hyperlink w:anchor="_Toc190678216" w:history="1">
            <w:r w:rsidRPr="00444276">
              <w:rPr>
                <w:rStyle w:val="Hyperlink"/>
                <w:noProof/>
              </w:rPr>
              <w:t>Taksonomi i fagene</w:t>
            </w:r>
            <w:r>
              <w:rPr>
                <w:noProof/>
                <w:webHidden/>
              </w:rPr>
              <w:tab/>
            </w:r>
            <w:r>
              <w:rPr>
                <w:noProof/>
                <w:webHidden/>
              </w:rPr>
              <w:fldChar w:fldCharType="begin"/>
            </w:r>
            <w:r>
              <w:rPr>
                <w:noProof/>
                <w:webHidden/>
              </w:rPr>
              <w:instrText xml:space="preserve"> PAGEREF _Toc190678216 \h </w:instrText>
            </w:r>
            <w:r>
              <w:rPr>
                <w:noProof/>
                <w:webHidden/>
              </w:rPr>
            </w:r>
            <w:r>
              <w:rPr>
                <w:noProof/>
                <w:webHidden/>
              </w:rPr>
              <w:fldChar w:fldCharType="separate"/>
            </w:r>
            <w:r w:rsidR="00F95315">
              <w:rPr>
                <w:noProof/>
                <w:webHidden/>
              </w:rPr>
              <w:t>4</w:t>
            </w:r>
            <w:r>
              <w:rPr>
                <w:noProof/>
                <w:webHidden/>
              </w:rPr>
              <w:fldChar w:fldCharType="end"/>
            </w:r>
          </w:hyperlink>
        </w:p>
        <w:p w14:paraId="1086B5DB" w14:textId="1D40F02A" w:rsidR="00DF5954" w:rsidRDefault="00DF5954">
          <w:pPr>
            <w:pStyle w:val="Indholdsfortegnelse1"/>
            <w:tabs>
              <w:tab w:val="right" w:leader="dot" w:pos="9649"/>
            </w:tabs>
            <w:rPr>
              <w:rFonts w:asciiTheme="minorHAnsi" w:eastAsiaTheme="minorEastAsia" w:hAnsiTheme="minorHAnsi" w:cstheme="minorBidi"/>
              <w:noProof/>
              <w:color w:val="auto"/>
              <w:sz w:val="24"/>
              <w:szCs w:val="24"/>
            </w:rPr>
          </w:pPr>
          <w:hyperlink w:anchor="_Toc190678217" w:history="1">
            <w:r w:rsidRPr="00444276">
              <w:rPr>
                <w:rStyle w:val="Hyperlink"/>
                <w:noProof/>
              </w:rPr>
              <w:t>Tilrettelæggelse af undervisning</w:t>
            </w:r>
            <w:r>
              <w:rPr>
                <w:noProof/>
                <w:webHidden/>
              </w:rPr>
              <w:tab/>
            </w:r>
            <w:r>
              <w:rPr>
                <w:noProof/>
                <w:webHidden/>
              </w:rPr>
              <w:fldChar w:fldCharType="begin"/>
            </w:r>
            <w:r>
              <w:rPr>
                <w:noProof/>
                <w:webHidden/>
              </w:rPr>
              <w:instrText xml:space="preserve"> PAGEREF _Toc190678217 \h </w:instrText>
            </w:r>
            <w:r>
              <w:rPr>
                <w:noProof/>
                <w:webHidden/>
              </w:rPr>
            </w:r>
            <w:r>
              <w:rPr>
                <w:noProof/>
                <w:webHidden/>
              </w:rPr>
              <w:fldChar w:fldCharType="separate"/>
            </w:r>
            <w:r w:rsidR="00F95315">
              <w:rPr>
                <w:noProof/>
                <w:webHidden/>
              </w:rPr>
              <w:t>5</w:t>
            </w:r>
            <w:r>
              <w:rPr>
                <w:noProof/>
                <w:webHidden/>
              </w:rPr>
              <w:fldChar w:fldCharType="end"/>
            </w:r>
          </w:hyperlink>
        </w:p>
        <w:p w14:paraId="1AFB5C4A" w14:textId="3EAFF449" w:rsidR="00DF5954" w:rsidRDefault="00DF5954">
          <w:pPr>
            <w:pStyle w:val="Indholdsfortegnelse1"/>
            <w:tabs>
              <w:tab w:val="right" w:leader="dot" w:pos="9649"/>
            </w:tabs>
            <w:rPr>
              <w:rFonts w:asciiTheme="minorHAnsi" w:eastAsiaTheme="minorEastAsia" w:hAnsiTheme="minorHAnsi" w:cstheme="minorBidi"/>
              <w:noProof/>
              <w:color w:val="auto"/>
              <w:sz w:val="24"/>
              <w:szCs w:val="24"/>
            </w:rPr>
          </w:pPr>
          <w:hyperlink w:anchor="_Toc190678218" w:history="1">
            <w:r w:rsidRPr="00444276">
              <w:rPr>
                <w:rStyle w:val="Hyperlink"/>
                <w:noProof/>
              </w:rPr>
              <w:t>Evaluering, feedback og bedømmelse i uddannelsen</w:t>
            </w:r>
            <w:r>
              <w:rPr>
                <w:noProof/>
                <w:webHidden/>
              </w:rPr>
              <w:tab/>
            </w:r>
            <w:r>
              <w:rPr>
                <w:noProof/>
                <w:webHidden/>
              </w:rPr>
              <w:fldChar w:fldCharType="begin"/>
            </w:r>
            <w:r>
              <w:rPr>
                <w:noProof/>
                <w:webHidden/>
              </w:rPr>
              <w:instrText xml:space="preserve"> PAGEREF _Toc190678218 \h </w:instrText>
            </w:r>
            <w:r>
              <w:rPr>
                <w:noProof/>
                <w:webHidden/>
              </w:rPr>
            </w:r>
            <w:r>
              <w:rPr>
                <w:noProof/>
                <w:webHidden/>
              </w:rPr>
              <w:fldChar w:fldCharType="separate"/>
            </w:r>
            <w:r w:rsidR="00F95315">
              <w:rPr>
                <w:noProof/>
                <w:webHidden/>
              </w:rPr>
              <w:t>6</w:t>
            </w:r>
            <w:r>
              <w:rPr>
                <w:noProof/>
                <w:webHidden/>
              </w:rPr>
              <w:fldChar w:fldCharType="end"/>
            </w:r>
          </w:hyperlink>
        </w:p>
        <w:p w14:paraId="38105288" w14:textId="241FC6F4" w:rsidR="00DF5954" w:rsidRDefault="00DF5954">
          <w:pPr>
            <w:pStyle w:val="Indholdsfortegnelse1"/>
            <w:tabs>
              <w:tab w:val="right" w:leader="dot" w:pos="9649"/>
            </w:tabs>
            <w:rPr>
              <w:rFonts w:asciiTheme="minorHAnsi" w:eastAsiaTheme="minorEastAsia" w:hAnsiTheme="minorHAnsi" w:cstheme="minorBidi"/>
              <w:noProof/>
              <w:color w:val="auto"/>
              <w:sz w:val="24"/>
              <w:szCs w:val="24"/>
            </w:rPr>
          </w:pPr>
          <w:hyperlink w:anchor="_Toc190678219" w:history="1">
            <w:r w:rsidRPr="00444276">
              <w:rPr>
                <w:rStyle w:val="Hyperlink"/>
                <w:noProof/>
              </w:rPr>
              <w:t>Prøver</w:t>
            </w:r>
            <w:r>
              <w:rPr>
                <w:noProof/>
                <w:webHidden/>
              </w:rPr>
              <w:tab/>
            </w:r>
            <w:r>
              <w:rPr>
                <w:noProof/>
                <w:webHidden/>
              </w:rPr>
              <w:fldChar w:fldCharType="begin"/>
            </w:r>
            <w:r>
              <w:rPr>
                <w:noProof/>
                <w:webHidden/>
              </w:rPr>
              <w:instrText xml:space="preserve"> PAGEREF _Toc190678219 \h </w:instrText>
            </w:r>
            <w:r>
              <w:rPr>
                <w:noProof/>
                <w:webHidden/>
              </w:rPr>
            </w:r>
            <w:r>
              <w:rPr>
                <w:noProof/>
                <w:webHidden/>
              </w:rPr>
              <w:fldChar w:fldCharType="separate"/>
            </w:r>
            <w:r w:rsidR="00F95315">
              <w:rPr>
                <w:noProof/>
                <w:webHidden/>
              </w:rPr>
              <w:t>7</w:t>
            </w:r>
            <w:r>
              <w:rPr>
                <w:noProof/>
                <w:webHidden/>
              </w:rPr>
              <w:fldChar w:fldCharType="end"/>
            </w:r>
          </w:hyperlink>
        </w:p>
        <w:p w14:paraId="653B0877" w14:textId="59043100" w:rsidR="00DF5954" w:rsidRDefault="00DF5954">
          <w:pPr>
            <w:pStyle w:val="Indholdsfortegnelse1"/>
            <w:tabs>
              <w:tab w:val="right" w:leader="dot" w:pos="9649"/>
            </w:tabs>
            <w:rPr>
              <w:rFonts w:asciiTheme="minorHAnsi" w:eastAsiaTheme="minorEastAsia" w:hAnsiTheme="minorHAnsi" w:cstheme="minorBidi"/>
              <w:noProof/>
              <w:color w:val="auto"/>
              <w:sz w:val="24"/>
              <w:szCs w:val="24"/>
            </w:rPr>
          </w:pPr>
          <w:hyperlink w:anchor="_Toc190678220" w:history="1">
            <w:r w:rsidRPr="00444276">
              <w:rPr>
                <w:rStyle w:val="Hyperlink"/>
                <w:noProof/>
              </w:rPr>
              <w:t>Skoleperiode 1</w:t>
            </w:r>
            <w:r>
              <w:rPr>
                <w:noProof/>
                <w:webHidden/>
              </w:rPr>
              <w:tab/>
            </w:r>
            <w:r>
              <w:rPr>
                <w:noProof/>
                <w:webHidden/>
              </w:rPr>
              <w:fldChar w:fldCharType="begin"/>
            </w:r>
            <w:r>
              <w:rPr>
                <w:noProof/>
                <w:webHidden/>
              </w:rPr>
              <w:instrText xml:space="preserve"> PAGEREF _Toc190678220 \h </w:instrText>
            </w:r>
            <w:r>
              <w:rPr>
                <w:noProof/>
                <w:webHidden/>
              </w:rPr>
            </w:r>
            <w:r>
              <w:rPr>
                <w:noProof/>
                <w:webHidden/>
              </w:rPr>
              <w:fldChar w:fldCharType="separate"/>
            </w:r>
            <w:r w:rsidR="00F95315">
              <w:rPr>
                <w:noProof/>
                <w:webHidden/>
              </w:rPr>
              <w:t>8</w:t>
            </w:r>
            <w:r>
              <w:rPr>
                <w:noProof/>
                <w:webHidden/>
              </w:rPr>
              <w:fldChar w:fldCharType="end"/>
            </w:r>
          </w:hyperlink>
        </w:p>
        <w:p w14:paraId="24C0AE00" w14:textId="62BED530" w:rsidR="00DF5954" w:rsidRDefault="00DF5954">
          <w:pPr>
            <w:pStyle w:val="Indholdsfortegnelse1"/>
            <w:tabs>
              <w:tab w:val="right" w:leader="dot" w:pos="9649"/>
            </w:tabs>
            <w:rPr>
              <w:rFonts w:asciiTheme="minorHAnsi" w:eastAsiaTheme="minorEastAsia" w:hAnsiTheme="minorHAnsi" w:cstheme="minorBidi"/>
              <w:noProof/>
              <w:color w:val="auto"/>
              <w:sz w:val="24"/>
              <w:szCs w:val="24"/>
            </w:rPr>
          </w:pPr>
          <w:hyperlink w:anchor="_Toc190678221" w:history="1">
            <w:r w:rsidRPr="00444276">
              <w:rPr>
                <w:rStyle w:val="Hyperlink"/>
                <w:noProof/>
              </w:rPr>
              <w:t>Tema 1</w:t>
            </w:r>
            <w:r>
              <w:rPr>
                <w:noProof/>
                <w:webHidden/>
              </w:rPr>
              <w:tab/>
            </w:r>
            <w:r>
              <w:rPr>
                <w:noProof/>
                <w:webHidden/>
              </w:rPr>
              <w:fldChar w:fldCharType="begin"/>
            </w:r>
            <w:r>
              <w:rPr>
                <w:noProof/>
                <w:webHidden/>
              </w:rPr>
              <w:instrText xml:space="preserve"> PAGEREF _Toc190678221 \h </w:instrText>
            </w:r>
            <w:r>
              <w:rPr>
                <w:noProof/>
                <w:webHidden/>
              </w:rPr>
            </w:r>
            <w:r>
              <w:rPr>
                <w:noProof/>
                <w:webHidden/>
              </w:rPr>
              <w:fldChar w:fldCharType="separate"/>
            </w:r>
            <w:r w:rsidR="00F95315">
              <w:rPr>
                <w:noProof/>
                <w:webHidden/>
              </w:rPr>
              <w:t>8</w:t>
            </w:r>
            <w:r>
              <w:rPr>
                <w:noProof/>
                <w:webHidden/>
              </w:rPr>
              <w:fldChar w:fldCharType="end"/>
            </w:r>
          </w:hyperlink>
        </w:p>
        <w:p w14:paraId="0EDFF7A4" w14:textId="45EBB9DB" w:rsidR="00DF5954" w:rsidRDefault="00DF5954">
          <w:pPr>
            <w:pStyle w:val="Indholdsfortegnelse1"/>
            <w:tabs>
              <w:tab w:val="right" w:leader="dot" w:pos="9649"/>
            </w:tabs>
            <w:rPr>
              <w:rFonts w:asciiTheme="minorHAnsi" w:eastAsiaTheme="minorEastAsia" w:hAnsiTheme="minorHAnsi" w:cstheme="minorBidi"/>
              <w:noProof/>
              <w:color w:val="auto"/>
              <w:sz w:val="24"/>
              <w:szCs w:val="24"/>
            </w:rPr>
          </w:pPr>
          <w:hyperlink w:anchor="_Toc190678222" w:history="1">
            <w:r w:rsidRPr="00444276">
              <w:rPr>
                <w:rStyle w:val="Hyperlink"/>
                <w:noProof/>
              </w:rPr>
              <w:t>Skoleperiode 2</w:t>
            </w:r>
            <w:r>
              <w:rPr>
                <w:noProof/>
                <w:webHidden/>
              </w:rPr>
              <w:tab/>
            </w:r>
            <w:r>
              <w:rPr>
                <w:noProof/>
                <w:webHidden/>
              </w:rPr>
              <w:fldChar w:fldCharType="begin"/>
            </w:r>
            <w:r>
              <w:rPr>
                <w:noProof/>
                <w:webHidden/>
              </w:rPr>
              <w:instrText xml:space="preserve"> PAGEREF _Toc190678222 \h </w:instrText>
            </w:r>
            <w:r>
              <w:rPr>
                <w:noProof/>
                <w:webHidden/>
              </w:rPr>
            </w:r>
            <w:r>
              <w:rPr>
                <w:noProof/>
                <w:webHidden/>
              </w:rPr>
              <w:fldChar w:fldCharType="separate"/>
            </w:r>
            <w:r w:rsidR="00F95315">
              <w:rPr>
                <w:noProof/>
                <w:webHidden/>
              </w:rPr>
              <w:t>13</w:t>
            </w:r>
            <w:r>
              <w:rPr>
                <w:noProof/>
                <w:webHidden/>
              </w:rPr>
              <w:fldChar w:fldCharType="end"/>
            </w:r>
          </w:hyperlink>
        </w:p>
        <w:p w14:paraId="412C068D" w14:textId="3593882D" w:rsidR="00DF5954" w:rsidRDefault="00DF5954">
          <w:pPr>
            <w:pStyle w:val="Indholdsfortegnelse1"/>
            <w:tabs>
              <w:tab w:val="right" w:leader="dot" w:pos="9649"/>
            </w:tabs>
            <w:rPr>
              <w:rFonts w:asciiTheme="minorHAnsi" w:eastAsiaTheme="minorEastAsia" w:hAnsiTheme="minorHAnsi" w:cstheme="minorBidi"/>
              <w:noProof/>
              <w:color w:val="auto"/>
              <w:sz w:val="24"/>
              <w:szCs w:val="24"/>
            </w:rPr>
          </w:pPr>
          <w:hyperlink w:anchor="_Toc190678223" w:history="1">
            <w:r w:rsidRPr="00444276">
              <w:rPr>
                <w:rStyle w:val="Hyperlink"/>
                <w:noProof/>
              </w:rPr>
              <w:t>Tema 2</w:t>
            </w:r>
            <w:r>
              <w:rPr>
                <w:noProof/>
                <w:webHidden/>
              </w:rPr>
              <w:tab/>
            </w:r>
            <w:r>
              <w:rPr>
                <w:noProof/>
                <w:webHidden/>
              </w:rPr>
              <w:fldChar w:fldCharType="begin"/>
            </w:r>
            <w:r>
              <w:rPr>
                <w:noProof/>
                <w:webHidden/>
              </w:rPr>
              <w:instrText xml:space="preserve"> PAGEREF _Toc190678223 \h </w:instrText>
            </w:r>
            <w:r>
              <w:rPr>
                <w:noProof/>
                <w:webHidden/>
              </w:rPr>
            </w:r>
            <w:r>
              <w:rPr>
                <w:noProof/>
                <w:webHidden/>
              </w:rPr>
              <w:fldChar w:fldCharType="separate"/>
            </w:r>
            <w:r w:rsidR="00F95315">
              <w:rPr>
                <w:noProof/>
                <w:webHidden/>
              </w:rPr>
              <w:t>13</w:t>
            </w:r>
            <w:r>
              <w:rPr>
                <w:noProof/>
                <w:webHidden/>
              </w:rPr>
              <w:fldChar w:fldCharType="end"/>
            </w:r>
          </w:hyperlink>
        </w:p>
        <w:p w14:paraId="51041CFF" w14:textId="4EF1783F" w:rsidR="00DF5954" w:rsidRDefault="00DF5954">
          <w:pPr>
            <w:pStyle w:val="Indholdsfortegnelse1"/>
            <w:tabs>
              <w:tab w:val="right" w:leader="dot" w:pos="9649"/>
            </w:tabs>
            <w:rPr>
              <w:rFonts w:asciiTheme="minorHAnsi" w:eastAsiaTheme="minorEastAsia" w:hAnsiTheme="minorHAnsi" w:cstheme="minorBidi"/>
              <w:noProof/>
              <w:color w:val="auto"/>
              <w:sz w:val="24"/>
              <w:szCs w:val="24"/>
            </w:rPr>
          </w:pPr>
          <w:hyperlink w:anchor="_Toc190678224" w:history="1">
            <w:r w:rsidRPr="00444276">
              <w:rPr>
                <w:rStyle w:val="Hyperlink"/>
                <w:noProof/>
              </w:rPr>
              <w:t>Tema 3</w:t>
            </w:r>
            <w:r>
              <w:rPr>
                <w:noProof/>
                <w:webHidden/>
              </w:rPr>
              <w:tab/>
            </w:r>
            <w:r>
              <w:rPr>
                <w:noProof/>
                <w:webHidden/>
              </w:rPr>
              <w:fldChar w:fldCharType="begin"/>
            </w:r>
            <w:r>
              <w:rPr>
                <w:noProof/>
                <w:webHidden/>
              </w:rPr>
              <w:instrText xml:space="preserve"> PAGEREF _Toc190678224 \h </w:instrText>
            </w:r>
            <w:r>
              <w:rPr>
                <w:noProof/>
                <w:webHidden/>
              </w:rPr>
            </w:r>
            <w:r>
              <w:rPr>
                <w:noProof/>
                <w:webHidden/>
              </w:rPr>
              <w:fldChar w:fldCharType="separate"/>
            </w:r>
            <w:r w:rsidR="00F95315">
              <w:rPr>
                <w:noProof/>
                <w:webHidden/>
              </w:rPr>
              <w:t>17</w:t>
            </w:r>
            <w:r>
              <w:rPr>
                <w:noProof/>
                <w:webHidden/>
              </w:rPr>
              <w:fldChar w:fldCharType="end"/>
            </w:r>
          </w:hyperlink>
        </w:p>
        <w:p w14:paraId="25D9514F" w14:textId="0A3ECD51" w:rsidR="00DF5954" w:rsidRDefault="00DF5954">
          <w:pPr>
            <w:pStyle w:val="Indholdsfortegnelse1"/>
            <w:tabs>
              <w:tab w:val="right" w:leader="dot" w:pos="9649"/>
            </w:tabs>
            <w:rPr>
              <w:rFonts w:asciiTheme="minorHAnsi" w:eastAsiaTheme="minorEastAsia" w:hAnsiTheme="minorHAnsi" w:cstheme="minorBidi"/>
              <w:noProof/>
              <w:color w:val="auto"/>
              <w:sz w:val="24"/>
              <w:szCs w:val="24"/>
            </w:rPr>
          </w:pPr>
          <w:hyperlink w:anchor="_Toc190678225" w:history="1">
            <w:r w:rsidRPr="00444276">
              <w:rPr>
                <w:rStyle w:val="Hyperlink"/>
                <w:noProof/>
              </w:rPr>
              <w:t>Valgfag</w:t>
            </w:r>
            <w:r>
              <w:rPr>
                <w:noProof/>
                <w:webHidden/>
              </w:rPr>
              <w:tab/>
            </w:r>
            <w:r>
              <w:rPr>
                <w:noProof/>
                <w:webHidden/>
              </w:rPr>
              <w:fldChar w:fldCharType="begin"/>
            </w:r>
            <w:r>
              <w:rPr>
                <w:noProof/>
                <w:webHidden/>
              </w:rPr>
              <w:instrText xml:space="preserve"> PAGEREF _Toc190678225 \h </w:instrText>
            </w:r>
            <w:r>
              <w:rPr>
                <w:noProof/>
                <w:webHidden/>
              </w:rPr>
            </w:r>
            <w:r>
              <w:rPr>
                <w:noProof/>
                <w:webHidden/>
              </w:rPr>
              <w:fldChar w:fldCharType="separate"/>
            </w:r>
            <w:r w:rsidR="00F95315">
              <w:rPr>
                <w:noProof/>
                <w:webHidden/>
              </w:rPr>
              <w:t>21</w:t>
            </w:r>
            <w:r>
              <w:rPr>
                <w:noProof/>
                <w:webHidden/>
              </w:rPr>
              <w:fldChar w:fldCharType="end"/>
            </w:r>
          </w:hyperlink>
        </w:p>
        <w:p w14:paraId="2E749E69" w14:textId="1D11020B" w:rsidR="00612ECA" w:rsidRPr="00655497" w:rsidRDefault="00612ECA">
          <w:pPr>
            <w:rPr>
              <w:color w:val="auto"/>
            </w:rPr>
          </w:pPr>
          <w:r w:rsidRPr="00655497">
            <w:rPr>
              <w:b/>
              <w:bCs/>
              <w:color w:val="auto"/>
            </w:rPr>
            <w:fldChar w:fldCharType="end"/>
          </w:r>
        </w:p>
      </w:sdtContent>
    </w:sdt>
    <w:p w14:paraId="76B2A04C" w14:textId="59412FF0" w:rsidR="00DC6E96" w:rsidRPr="00655497" w:rsidRDefault="00DC6E96">
      <w:pPr>
        <w:spacing w:after="326" w:line="259" w:lineRule="auto"/>
        <w:ind w:left="2" w:firstLine="0"/>
        <w:rPr>
          <w:color w:val="auto"/>
        </w:rPr>
      </w:pPr>
    </w:p>
    <w:p w14:paraId="4836FF62" w14:textId="77777777" w:rsidR="00B55C30" w:rsidRPr="00655497" w:rsidRDefault="00B55C30">
      <w:pPr>
        <w:spacing w:after="160" w:line="259" w:lineRule="auto"/>
        <w:ind w:left="0" w:firstLine="0"/>
        <w:rPr>
          <w:color w:val="auto"/>
          <w:sz w:val="28"/>
        </w:rPr>
      </w:pPr>
      <w:bookmarkStart w:id="1" w:name="_Toc157611027"/>
      <w:r w:rsidRPr="00655497">
        <w:rPr>
          <w:color w:val="auto"/>
        </w:rPr>
        <w:br w:type="page"/>
      </w:r>
    </w:p>
    <w:p w14:paraId="7B566B02" w14:textId="24C582C8" w:rsidR="00DE5FB7" w:rsidRPr="00414ADC" w:rsidRDefault="00DE5FB7" w:rsidP="00414ADC">
      <w:pPr>
        <w:pStyle w:val="Overskrift1"/>
      </w:pPr>
      <w:bookmarkStart w:id="2" w:name="_Toc190678212"/>
      <w:r w:rsidRPr="00414ADC">
        <w:t>Rammer for undervisningen</w:t>
      </w:r>
      <w:bookmarkEnd w:id="1"/>
      <w:bookmarkEnd w:id="2"/>
      <w:r w:rsidRPr="00414ADC">
        <w:t xml:space="preserve">  </w:t>
      </w:r>
    </w:p>
    <w:p w14:paraId="327C7C80" w14:textId="7D14BAEA" w:rsidR="00DE5FB7" w:rsidRPr="00655497" w:rsidRDefault="00DE5FB7" w:rsidP="00DE5FB7">
      <w:pPr>
        <w:ind w:left="-3" w:right="20" w:firstLine="3"/>
        <w:rPr>
          <w:color w:val="auto"/>
        </w:rPr>
      </w:pPr>
      <w:r w:rsidRPr="00655497">
        <w:rPr>
          <w:color w:val="auto"/>
        </w:rPr>
        <w:t>Erhvervsuddannelsen til social- og sundhedshjælper skal gennem skoleundervisning og oplæring give eleverne viden og færdigheder inden</w:t>
      </w:r>
      <w:r w:rsidR="00767F92" w:rsidRPr="00655497">
        <w:rPr>
          <w:color w:val="auto"/>
        </w:rPr>
        <w:t xml:space="preserve"> </w:t>
      </w:r>
      <w:r w:rsidRPr="00655497">
        <w:rPr>
          <w:color w:val="auto"/>
        </w:rPr>
        <w:t xml:space="preserve">for det overordnede kompetenceområde: Professionel omsorg, pleje og praktisk hjælp i et rehabiliterende perspektiv inden for det primærkommunale område.  </w:t>
      </w:r>
    </w:p>
    <w:p w14:paraId="05F306F7" w14:textId="77777777" w:rsidR="005864FB" w:rsidRDefault="00DE5FB7" w:rsidP="00DE5FB7">
      <w:pPr>
        <w:ind w:left="-3" w:right="20" w:firstLine="3"/>
        <w:rPr>
          <w:color w:val="auto"/>
        </w:rPr>
      </w:pPr>
      <w:r w:rsidRPr="00655497">
        <w:rPr>
          <w:color w:val="auto"/>
        </w:rPr>
        <w:t>Undervisningen tager afsæt i gældende</w:t>
      </w:r>
      <w:r w:rsidR="005864FB">
        <w:rPr>
          <w:color w:val="auto"/>
        </w:rPr>
        <w:t>:</w:t>
      </w:r>
    </w:p>
    <w:p w14:paraId="6B7C5827" w14:textId="77777777" w:rsidR="005864FB" w:rsidRPr="005864FB" w:rsidRDefault="005864FB" w:rsidP="005864FB">
      <w:pPr>
        <w:pStyle w:val="Listeafsnit"/>
        <w:numPr>
          <w:ilvl w:val="0"/>
          <w:numId w:val="9"/>
        </w:numPr>
        <w:ind w:right="20"/>
      </w:pPr>
      <w:r w:rsidRPr="005864FB">
        <w:rPr>
          <w:color w:val="auto"/>
        </w:rPr>
        <w:t>b</w:t>
      </w:r>
      <w:r w:rsidR="00DE5FB7" w:rsidRPr="005864FB">
        <w:t>ekendtgørelse om erhvervsuddannelsen til social- og sundhedshjælper</w:t>
      </w:r>
      <w:r w:rsidRPr="005864FB">
        <w:rPr>
          <w:color w:val="2E74B5" w:themeColor="accent5" w:themeShade="BF"/>
        </w:rPr>
        <w:t xml:space="preserve"> </w:t>
      </w:r>
      <w:hyperlink r:id="rId13" w:history="1">
        <w:r w:rsidRPr="00A619CF">
          <w:rPr>
            <w:rStyle w:val="Hyperlink"/>
          </w:rPr>
          <w:t>https://www.retsinformation.dk/</w:t>
        </w:r>
      </w:hyperlink>
    </w:p>
    <w:p w14:paraId="595D6FD1" w14:textId="23A023E6" w:rsidR="00DE5FB7" w:rsidRDefault="00DE5FB7" w:rsidP="005864FB">
      <w:pPr>
        <w:pStyle w:val="Listeafsnit"/>
        <w:numPr>
          <w:ilvl w:val="0"/>
          <w:numId w:val="9"/>
        </w:numPr>
        <w:ind w:right="20"/>
      </w:pPr>
      <w:r w:rsidRPr="005864FB">
        <w:t>uddannelsesordningen for uddannelsen</w:t>
      </w:r>
      <w:r w:rsidR="005864FB">
        <w:t xml:space="preserve"> </w:t>
      </w:r>
      <w:hyperlink r:id="rId14" w:history="1">
        <w:r w:rsidR="005864FB" w:rsidRPr="00A619CF">
          <w:rPr>
            <w:rStyle w:val="Hyperlink"/>
          </w:rPr>
          <w:t>https://hentdata.stil.dk/uddannelser</w:t>
        </w:r>
      </w:hyperlink>
      <w:r w:rsidR="005864FB">
        <w:t xml:space="preserve"> </w:t>
      </w:r>
    </w:p>
    <w:p w14:paraId="4F0D7192" w14:textId="51CADF1B" w:rsidR="005864FB" w:rsidRPr="005864FB" w:rsidRDefault="005864FB" w:rsidP="005864FB">
      <w:pPr>
        <w:pStyle w:val="Listeafsnit"/>
        <w:numPr>
          <w:ilvl w:val="0"/>
          <w:numId w:val="9"/>
        </w:numPr>
        <w:ind w:right="20"/>
      </w:pPr>
      <w:hyperlink r:id="rId15" w:anchor="P5" w:history="1">
        <w:r w:rsidRPr="007931CF">
          <w:rPr>
            <w:rStyle w:val="Hyperlink"/>
            <w:color w:val="2E74B5" w:themeColor="accent5" w:themeShade="BF"/>
          </w:rPr>
          <w:t xml:space="preserve">bekendtgørelse om grundfag, erhvervsfag, erhvervsrettet andetsprogsdansk og kombinationsfag i erhvervsuddannelserne og om adgangskurser til erhvervsuddannelserne </w:t>
        </w:r>
      </w:hyperlink>
    </w:p>
    <w:p w14:paraId="01765965" w14:textId="1684C9F7" w:rsidR="00DE5FB7" w:rsidRPr="007931CF" w:rsidRDefault="00DE5FB7" w:rsidP="00DE5FB7">
      <w:pPr>
        <w:ind w:left="-3" w:right="20"/>
        <w:rPr>
          <w:color w:val="2E74B5" w:themeColor="accent5" w:themeShade="BF"/>
        </w:rPr>
      </w:pPr>
      <w:r w:rsidRPr="00655497">
        <w:rPr>
          <w:color w:val="auto"/>
        </w:rPr>
        <w:t>Undervisningen på uddannelsen til social- og sundheds</w:t>
      </w:r>
      <w:r w:rsidR="00722AF9" w:rsidRPr="00655497">
        <w:rPr>
          <w:color w:val="auto"/>
        </w:rPr>
        <w:t>hjælper</w:t>
      </w:r>
      <w:r w:rsidRPr="00655497">
        <w:rPr>
          <w:color w:val="auto"/>
        </w:rPr>
        <w:t xml:space="preserve"> følger skolens </w:t>
      </w:r>
      <w:hyperlink r:id="rId16" w:history="1">
        <w:r w:rsidRPr="007931CF">
          <w:rPr>
            <w:rStyle w:val="Hyperlink"/>
            <w:color w:val="2E74B5" w:themeColor="accent5" w:themeShade="BF"/>
          </w:rPr>
          <w:t>pædagogiske, didaktiske og metodiske grundlag</w:t>
        </w:r>
      </w:hyperlink>
      <w:r w:rsidRPr="007931CF">
        <w:rPr>
          <w:color w:val="2E74B5" w:themeColor="accent5" w:themeShade="BF"/>
        </w:rPr>
        <w:t xml:space="preserve">. </w:t>
      </w:r>
    </w:p>
    <w:p w14:paraId="345017FD" w14:textId="77777777" w:rsidR="00DE5FB7" w:rsidRPr="00655497" w:rsidRDefault="00DE5FB7" w:rsidP="00DE5FB7">
      <w:pPr>
        <w:ind w:left="-3" w:right="20"/>
        <w:rPr>
          <w:color w:val="auto"/>
        </w:rPr>
      </w:pPr>
    </w:p>
    <w:p w14:paraId="55017E3B" w14:textId="77777777" w:rsidR="000926F1" w:rsidRPr="00655497" w:rsidRDefault="00612ECA" w:rsidP="000926F1">
      <w:pPr>
        <w:rPr>
          <w:color w:val="auto"/>
        </w:rPr>
      </w:pPr>
      <w:bookmarkStart w:id="3" w:name="_Toc190678213"/>
      <w:r w:rsidRPr="00416030">
        <w:rPr>
          <w:rStyle w:val="Overskrift1Tegn"/>
        </w:rPr>
        <w:t>Kompetencemål</w:t>
      </w:r>
      <w:bookmarkEnd w:id="3"/>
      <w:r w:rsidRPr="00655497">
        <w:rPr>
          <w:rStyle w:val="Overskrift1Tegn"/>
          <w:color w:val="auto"/>
        </w:rPr>
        <w:t xml:space="preserve"> </w:t>
      </w:r>
      <w:r w:rsidRPr="00655497">
        <w:rPr>
          <w:color w:val="auto"/>
        </w:rPr>
        <w:br/>
      </w:r>
      <w:r w:rsidR="000926F1" w:rsidRPr="00655497">
        <w:rPr>
          <w:color w:val="auto"/>
        </w:rPr>
        <w:t>Hovedforløbet har følgende kompetencemål:</w:t>
      </w:r>
    </w:p>
    <w:p w14:paraId="355492EC" w14:textId="77777777" w:rsidR="000926F1" w:rsidRPr="000926F1" w:rsidRDefault="000926F1" w:rsidP="000926F1">
      <w:pPr>
        <w:rPr>
          <w:color w:val="auto"/>
        </w:rPr>
      </w:pPr>
      <w:r w:rsidRPr="000926F1">
        <w:rPr>
          <w:color w:val="auto"/>
        </w:rPr>
        <w:t>1) Eleven kan i tværfagligt samarbejde selvstændigt udøve arbejdet som social- og sundhedshjælper i overensstemmelse med etiske principper, borgerens rettigheder, samt lovgivning på social- og sundhedshjælperens arbejdsområde som fag- og myndighedspersoner.</w:t>
      </w:r>
    </w:p>
    <w:p w14:paraId="08953A62" w14:textId="77777777" w:rsidR="000926F1" w:rsidRPr="000926F1" w:rsidRDefault="000926F1" w:rsidP="000926F1">
      <w:pPr>
        <w:rPr>
          <w:color w:val="auto"/>
        </w:rPr>
      </w:pPr>
      <w:r w:rsidRPr="000926F1">
        <w:rPr>
          <w:color w:val="auto"/>
        </w:rPr>
        <w:t>2) Eleven kan selvstændigt anvende værktøjer til tidlig opsporing af forandringer hos borgeren, hvorved eleven selvstændigt kan handle fagligt i forhold til observerede ændringer i borgerens fysiske, psykiske og sociale sundhedstilstand.</w:t>
      </w:r>
    </w:p>
    <w:p w14:paraId="5FED827D" w14:textId="77777777" w:rsidR="000926F1" w:rsidRPr="000926F1" w:rsidRDefault="000926F1" w:rsidP="000926F1">
      <w:pPr>
        <w:rPr>
          <w:color w:val="auto"/>
        </w:rPr>
      </w:pPr>
      <w:r w:rsidRPr="000926F1">
        <w:rPr>
          <w:color w:val="auto"/>
        </w:rPr>
        <w:t>3) Eleven kan skelne mellem komplekse og ikke komplekse borgerforløb og handle i overensstemmelse med eget kompetenceområde i et professionelt samarbejde.</w:t>
      </w:r>
    </w:p>
    <w:p w14:paraId="35B3DACA" w14:textId="77777777" w:rsidR="000926F1" w:rsidRPr="000926F1" w:rsidRDefault="000926F1" w:rsidP="000926F1">
      <w:pPr>
        <w:rPr>
          <w:color w:val="auto"/>
        </w:rPr>
      </w:pPr>
      <w:r w:rsidRPr="000926F1">
        <w:rPr>
          <w:color w:val="auto"/>
        </w:rPr>
        <w:t>4) Eleven kan selvstændigt udføre praktisk og personlig hjælp, omsorg og pleje til borgere ud fra en rehabiliterende tilgang.</w:t>
      </w:r>
    </w:p>
    <w:p w14:paraId="4FDD4801" w14:textId="77777777" w:rsidR="000926F1" w:rsidRPr="000926F1" w:rsidRDefault="000926F1" w:rsidP="000926F1">
      <w:pPr>
        <w:rPr>
          <w:color w:val="auto"/>
        </w:rPr>
      </w:pPr>
      <w:r w:rsidRPr="000926F1">
        <w:rPr>
          <w:color w:val="auto"/>
        </w:rPr>
        <w:t>5) Eleven kan selvstændigt etablere, udvikle og afslutte en professionel relation, samt understøtte struktur i borgerens hverdag gennem et anerkendende samarbejde med borger og pårørende.</w:t>
      </w:r>
    </w:p>
    <w:p w14:paraId="77203948" w14:textId="77777777" w:rsidR="000926F1" w:rsidRPr="000926F1" w:rsidRDefault="000926F1" w:rsidP="000926F1">
      <w:pPr>
        <w:rPr>
          <w:color w:val="auto"/>
        </w:rPr>
      </w:pPr>
      <w:r w:rsidRPr="000926F1">
        <w:rPr>
          <w:color w:val="auto"/>
        </w:rPr>
        <w:t>6) Eleven kan understøtte borgeren i intellektuelle, sociale, kulturelle, fysiske og kreative rehabiliterende aktiviteter ud fra borgerens ressourcer og selvbestemmelsesret, herunder inddrage de pårørende, samt reflektere over empati i arbejdet med borgere med funktionsnedsættelse.</w:t>
      </w:r>
    </w:p>
    <w:p w14:paraId="2A428714" w14:textId="77777777" w:rsidR="000926F1" w:rsidRPr="000926F1" w:rsidRDefault="000926F1" w:rsidP="000926F1">
      <w:pPr>
        <w:rPr>
          <w:color w:val="auto"/>
        </w:rPr>
      </w:pPr>
      <w:r w:rsidRPr="000926F1">
        <w:rPr>
          <w:color w:val="auto"/>
        </w:rPr>
        <w:t>7) Eleven kan selvstændigt samarbejde med borgeren og pårørende om sundhedsfremme og sygdomsforebyggelse i pleje- og omsorgsopgaver.</w:t>
      </w:r>
    </w:p>
    <w:p w14:paraId="5544D0EC" w14:textId="77777777" w:rsidR="000926F1" w:rsidRPr="000926F1" w:rsidRDefault="000926F1" w:rsidP="000926F1">
      <w:pPr>
        <w:rPr>
          <w:color w:val="auto"/>
        </w:rPr>
      </w:pPr>
      <w:r w:rsidRPr="000926F1">
        <w:rPr>
          <w:color w:val="auto"/>
        </w:rPr>
        <w:t>8) Eleven kan selvstændigt og i samarbejde identificere, planlægge, udføre og evaluere egne arbejdsopgaver og -processer ud fra arbejdsstedets kvalitetsstandarder og serviceniveau.</w:t>
      </w:r>
    </w:p>
    <w:p w14:paraId="4C0FD296" w14:textId="77777777" w:rsidR="000926F1" w:rsidRPr="000926F1" w:rsidRDefault="000926F1" w:rsidP="000926F1">
      <w:pPr>
        <w:rPr>
          <w:color w:val="auto"/>
        </w:rPr>
      </w:pPr>
      <w:r w:rsidRPr="000926F1">
        <w:rPr>
          <w:color w:val="auto"/>
        </w:rPr>
        <w:t>9) Eleven kan selvstændigt anvende faglig kommunikation i det professionelle og tværfaglige samarbejde og anvende kommunikation til at forebygge vold og konflikter.</w:t>
      </w:r>
    </w:p>
    <w:p w14:paraId="160EB111" w14:textId="77777777" w:rsidR="000926F1" w:rsidRPr="000926F1" w:rsidRDefault="000926F1" w:rsidP="000926F1">
      <w:pPr>
        <w:rPr>
          <w:color w:val="auto"/>
        </w:rPr>
      </w:pPr>
      <w:r w:rsidRPr="000926F1">
        <w:rPr>
          <w:color w:val="auto"/>
        </w:rPr>
        <w:t>10) Eleven kan selvstændigt dokumentere den udførte pleje i digitale dokumentationssystemer og videregive faglige informationer skriftligt og mundtligt til tværfaglige samarbejdspartnere i overensstemmelse med regler om GDPR, tavshedspligt og videregivelse af oplysninger.</w:t>
      </w:r>
    </w:p>
    <w:p w14:paraId="4CAB9438" w14:textId="77777777" w:rsidR="000926F1" w:rsidRPr="000926F1" w:rsidRDefault="000926F1" w:rsidP="000926F1">
      <w:pPr>
        <w:rPr>
          <w:color w:val="auto"/>
        </w:rPr>
      </w:pPr>
      <w:r w:rsidRPr="000926F1">
        <w:rPr>
          <w:color w:val="auto"/>
        </w:rPr>
        <w:t>11) Eleven kan selvstændigt anvende relevant velfærdsteknologi og digitale hjælpemidler i arbejdet hos borgeren.</w:t>
      </w:r>
    </w:p>
    <w:p w14:paraId="6D620747" w14:textId="77777777" w:rsidR="000926F1" w:rsidRPr="000926F1" w:rsidRDefault="000926F1" w:rsidP="000926F1">
      <w:pPr>
        <w:rPr>
          <w:color w:val="auto"/>
        </w:rPr>
      </w:pPr>
      <w:r w:rsidRPr="000926F1">
        <w:rPr>
          <w:color w:val="auto"/>
        </w:rPr>
        <w:t>12) Eleven kan selvstændigt anvende hygiejniske retningslinjer for afbrydelse af smitteveje i arbejdet hos borgeren.</w:t>
      </w:r>
    </w:p>
    <w:p w14:paraId="64BE0DF3" w14:textId="77777777" w:rsidR="000926F1" w:rsidRPr="000926F1" w:rsidRDefault="000926F1" w:rsidP="000926F1">
      <w:pPr>
        <w:rPr>
          <w:color w:val="auto"/>
        </w:rPr>
      </w:pPr>
      <w:r w:rsidRPr="000926F1">
        <w:rPr>
          <w:color w:val="auto"/>
        </w:rPr>
        <w:t>13) Eleven kan selvstændigt og i samarbejde med andre tilrettelægge arbejdet med brug af hjælpemidler ud fra borgerens ressourcer, ergonomiske principper og arbejdspladsens regler om arbejdsmiljø og sikkerhed samt medvirke til et godt psykisk og fysisk arbejdsmiljø.</w:t>
      </w:r>
    </w:p>
    <w:p w14:paraId="03257179" w14:textId="6A2A177D" w:rsidR="00B56638" w:rsidRPr="00655497" w:rsidRDefault="00B56638" w:rsidP="000926F1">
      <w:pPr>
        <w:rPr>
          <w:color w:val="auto"/>
        </w:rPr>
      </w:pPr>
    </w:p>
    <w:p w14:paraId="0252A76D" w14:textId="77777777" w:rsidR="000808FC" w:rsidRPr="00416030" w:rsidRDefault="000808FC" w:rsidP="00416030">
      <w:pPr>
        <w:pStyle w:val="Overskrift1"/>
      </w:pPr>
      <w:bookmarkStart w:id="4" w:name="_Toc157611028"/>
      <w:bookmarkStart w:id="5" w:name="_Toc190678214"/>
      <w:r w:rsidRPr="00416030">
        <w:t>Opbygning af uddannelsen</w:t>
      </w:r>
      <w:bookmarkEnd w:id="4"/>
      <w:bookmarkEnd w:id="5"/>
    </w:p>
    <w:p w14:paraId="37EDA41D" w14:textId="26C03374" w:rsidR="000808FC" w:rsidRPr="00655497" w:rsidRDefault="000808FC" w:rsidP="000808FC">
      <w:pPr>
        <w:ind w:left="-3" w:right="20" w:firstLine="3"/>
        <w:rPr>
          <w:color w:val="auto"/>
        </w:rPr>
      </w:pPr>
      <w:r w:rsidRPr="00655497">
        <w:rPr>
          <w:color w:val="auto"/>
        </w:rPr>
        <w:t>Uddannelsen er en vekseluddannelse med tre skoleperioder og to oplæringsperioder. Uddannelsen varer 2 år og 2 mdr., hvoraf skoleundervisningen i hovedforløbet varer 17 uger. Der er ikke fastsat afkortning af uddannelsen for voksne over 25 år.</w:t>
      </w:r>
    </w:p>
    <w:p w14:paraId="32BDCA20" w14:textId="77777777" w:rsidR="000808FC" w:rsidRPr="00655497" w:rsidRDefault="000808FC" w:rsidP="000808FC">
      <w:pPr>
        <w:ind w:left="-3" w:right="20" w:firstLine="3"/>
        <w:rPr>
          <w:color w:val="auto"/>
        </w:rPr>
      </w:pPr>
    </w:p>
    <w:tbl>
      <w:tblPr>
        <w:tblStyle w:val="Tabel-Gitter"/>
        <w:tblW w:w="5002" w:type="pct"/>
        <w:tblLook w:val="04A0" w:firstRow="1" w:lastRow="0" w:firstColumn="1" w:lastColumn="0" w:noHBand="0" w:noVBand="1"/>
      </w:tblPr>
      <w:tblGrid>
        <w:gridCol w:w="1463"/>
        <w:gridCol w:w="1463"/>
        <w:gridCol w:w="1709"/>
        <w:gridCol w:w="1923"/>
        <w:gridCol w:w="1751"/>
        <w:gridCol w:w="1344"/>
      </w:tblGrid>
      <w:tr w:rsidR="00655497" w:rsidRPr="00655497" w14:paraId="66AB48DA" w14:textId="77777777" w:rsidTr="00BA33C0">
        <w:trPr>
          <w:trHeight w:val="443"/>
        </w:trPr>
        <w:tc>
          <w:tcPr>
            <w:tcW w:w="758" w:type="pct"/>
            <w:shd w:val="clear" w:color="auto" w:fill="E2EFD9" w:themeFill="accent6" w:themeFillTint="33"/>
          </w:tcPr>
          <w:p w14:paraId="35FFF316" w14:textId="77777777" w:rsidR="000808FC" w:rsidRPr="00655497" w:rsidRDefault="000808FC" w:rsidP="00BA33C0">
            <w:pPr>
              <w:spacing w:after="0" w:line="259" w:lineRule="auto"/>
              <w:ind w:left="0" w:right="40" w:firstLine="0"/>
              <w:jc w:val="center"/>
              <w:rPr>
                <w:color w:val="auto"/>
                <w:szCs w:val="20"/>
              </w:rPr>
            </w:pPr>
            <w:proofErr w:type="spellStart"/>
            <w:r w:rsidRPr="00655497">
              <w:rPr>
                <w:color w:val="auto"/>
                <w:szCs w:val="20"/>
              </w:rPr>
              <w:t>Påbygning</w:t>
            </w:r>
            <w:proofErr w:type="spellEnd"/>
            <w:r w:rsidRPr="00655497">
              <w:rPr>
                <w:color w:val="auto"/>
                <w:szCs w:val="20"/>
              </w:rPr>
              <w:t xml:space="preserve"> </w:t>
            </w:r>
          </w:p>
        </w:tc>
        <w:tc>
          <w:tcPr>
            <w:tcW w:w="758" w:type="pct"/>
            <w:shd w:val="clear" w:color="auto" w:fill="C5E0B3" w:themeFill="accent6" w:themeFillTint="66"/>
          </w:tcPr>
          <w:p w14:paraId="371D5514" w14:textId="77777777" w:rsidR="000808FC" w:rsidRPr="00655497" w:rsidRDefault="000808FC" w:rsidP="00BA33C0">
            <w:pPr>
              <w:spacing w:after="0" w:line="259" w:lineRule="auto"/>
              <w:ind w:left="0" w:right="40" w:firstLine="0"/>
              <w:jc w:val="center"/>
              <w:rPr>
                <w:bCs/>
                <w:color w:val="auto"/>
                <w:szCs w:val="20"/>
              </w:rPr>
            </w:pPr>
            <w:r w:rsidRPr="00655497">
              <w:rPr>
                <w:color w:val="auto"/>
                <w:szCs w:val="20"/>
              </w:rPr>
              <w:t xml:space="preserve">Skoleperiode 1 </w:t>
            </w:r>
          </w:p>
        </w:tc>
        <w:tc>
          <w:tcPr>
            <w:tcW w:w="885" w:type="pct"/>
            <w:shd w:val="clear" w:color="auto" w:fill="E2EFD9" w:themeFill="accent6" w:themeFillTint="33"/>
          </w:tcPr>
          <w:p w14:paraId="7B55C20B" w14:textId="77777777" w:rsidR="000808FC" w:rsidRPr="00655497" w:rsidRDefault="000808FC" w:rsidP="00BA33C0">
            <w:pPr>
              <w:spacing w:after="0" w:line="259" w:lineRule="auto"/>
              <w:ind w:left="0" w:firstLine="0"/>
              <w:rPr>
                <w:bCs/>
                <w:color w:val="auto"/>
                <w:szCs w:val="20"/>
              </w:rPr>
            </w:pPr>
            <w:r w:rsidRPr="00655497">
              <w:rPr>
                <w:color w:val="auto"/>
                <w:szCs w:val="20"/>
              </w:rPr>
              <w:t xml:space="preserve">Oplæringsperiode 1 </w:t>
            </w:r>
          </w:p>
        </w:tc>
        <w:tc>
          <w:tcPr>
            <w:tcW w:w="996" w:type="pct"/>
            <w:shd w:val="clear" w:color="auto" w:fill="C5E0B3" w:themeFill="accent6" w:themeFillTint="66"/>
          </w:tcPr>
          <w:p w14:paraId="240221C6" w14:textId="77777777" w:rsidR="000808FC" w:rsidRPr="00655497" w:rsidRDefault="000808FC" w:rsidP="00BA33C0">
            <w:pPr>
              <w:spacing w:after="0" w:line="259" w:lineRule="auto"/>
              <w:ind w:left="0" w:right="45" w:firstLine="0"/>
              <w:jc w:val="center"/>
              <w:rPr>
                <w:bCs/>
                <w:color w:val="auto"/>
                <w:szCs w:val="20"/>
              </w:rPr>
            </w:pPr>
            <w:r w:rsidRPr="00655497">
              <w:rPr>
                <w:color w:val="auto"/>
                <w:szCs w:val="20"/>
              </w:rPr>
              <w:t xml:space="preserve">Skoleperiode 2 </w:t>
            </w:r>
          </w:p>
        </w:tc>
        <w:tc>
          <w:tcPr>
            <w:tcW w:w="907" w:type="pct"/>
            <w:shd w:val="clear" w:color="auto" w:fill="E2EFD9" w:themeFill="accent6" w:themeFillTint="33"/>
          </w:tcPr>
          <w:p w14:paraId="00D6737D" w14:textId="77777777" w:rsidR="000808FC" w:rsidRPr="00655497" w:rsidRDefault="000808FC" w:rsidP="00BA33C0">
            <w:pPr>
              <w:spacing w:after="0" w:line="259" w:lineRule="auto"/>
              <w:ind w:left="0" w:right="42" w:firstLine="0"/>
              <w:jc w:val="center"/>
              <w:rPr>
                <w:bCs/>
                <w:color w:val="auto"/>
                <w:szCs w:val="20"/>
              </w:rPr>
            </w:pPr>
            <w:r w:rsidRPr="00655497">
              <w:rPr>
                <w:color w:val="auto"/>
                <w:szCs w:val="20"/>
              </w:rPr>
              <w:t xml:space="preserve">Oplæringsperiode 2 </w:t>
            </w:r>
          </w:p>
        </w:tc>
        <w:tc>
          <w:tcPr>
            <w:tcW w:w="696" w:type="pct"/>
            <w:shd w:val="clear" w:color="auto" w:fill="C5E0B3" w:themeFill="accent6" w:themeFillTint="66"/>
          </w:tcPr>
          <w:p w14:paraId="3E192B9F" w14:textId="77777777" w:rsidR="000808FC" w:rsidRPr="00655497" w:rsidRDefault="000808FC" w:rsidP="00BA33C0">
            <w:pPr>
              <w:spacing w:after="0" w:line="259" w:lineRule="auto"/>
              <w:ind w:left="0" w:right="42" w:firstLine="0"/>
              <w:jc w:val="center"/>
              <w:rPr>
                <w:bCs/>
                <w:color w:val="auto"/>
                <w:szCs w:val="20"/>
              </w:rPr>
            </w:pPr>
            <w:r w:rsidRPr="00655497">
              <w:rPr>
                <w:color w:val="auto"/>
                <w:szCs w:val="20"/>
              </w:rPr>
              <w:t xml:space="preserve">Skoleperiode 3 </w:t>
            </w:r>
          </w:p>
        </w:tc>
      </w:tr>
      <w:tr w:rsidR="00655497" w:rsidRPr="00655497" w14:paraId="52BD9767" w14:textId="77777777" w:rsidTr="00BA33C0">
        <w:trPr>
          <w:trHeight w:val="464"/>
        </w:trPr>
        <w:tc>
          <w:tcPr>
            <w:tcW w:w="758" w:type="pct"/>
            <w:shd w:val="clear" w:color="auto" w:fill="E2EFD9" w:themeFill="accent6" w:themeFillTint="33"/>
          </w:tcPr>
          <w:p w14:paraId="5416D38C" w14:textId="77777777" w:rsidR="000808FC" w:rsidRPr="00655497" w:rsidRDefault="000808FC" w:rsidP="00BA33C0">
            <w:pPr>
              <w:spacing w:after="0" w:line="259" w:lineRule="auto"/>
              <w:ind w:left="0" w:right="45" w:firstLine="0"/>
              <w:jc w:val="center"/>
              <w:rPr>
                <w:b/>
                <w:bCs/>
                <w:color w:val="auto"/>
                <w:szCs w:val="20"/>
              </w:rPr>
            </w:pPr>
            <w:r w:rsidRPr="00655497">
              <w:rPr>
                <w:color w:val="auto"/>
                <w:szCs w:val="20"/>
              </w:rPr>
              <w:t xml:space="preserve">1 uge </w:t>
            </w:r>
          </w:p>
        </w:tc>
        <w:tc>
          <w:tcPr>
            <w:tcW w:w="758" w:type="pct"/>
            <w:shd w:val="clear" w:color="auto" w:fill="C5E0B3" w:themeFill="accent6" w:themeFillTint="66"/>
          </w:tcPr>
          <w:p w14:paraId="0ABE8179" w14:textId="77777777" w:rsidR="000808FC" w:rsidRPr="00655497" w:rsidRDefault="000808FC" w:rsidP="00BA33C0">
            <w:pPr>
              <w:spacing w:after="0" w:line="259" w:lineRule="auto"/>
              <w:ind w:left="0" w:right="45" w:firstLine="0"/>
              <w:jc w:val="center"/>
              <w:rPr>
                <w:b/>
                <w:bCs/>
                <w:color w:val="auto"/>
                <w:szCs w:val="20"/>
              </w:rPr>
            </w:pPr>
            <w:r w:rsidRPr="00655497">
              <w:rPr>
                <w:color w:val="auto"/>
                <w:szCs w:val="20"/>
              </w:rPr>
              <w:t xml:space="preserve">5 uger </w:t>
            </w:r>
          </w:p>
          <w:p w14:paraId="4979A9BE" w14:textId="77777777" w:rsidR="000808FC" w:rsidRPr="00655497" w:rsidRDefault="000808FC" w:rsidP="00BA33C0">
            <w:pPr>
              <w:spacing w:after="0" w:line="259" w:lineRule="auto"/>
              <w:ind w:left="0" w:right="45" w:firstLine="0"/>
              <w:jc w:val="center"/>
              <w:rPr>
                <w:b/>
                <w:bCs/>
                <w:color w:val="auto"/>
                <w:szCs w:val="20"/>
              </w:rPr>
            </w:pPr>
          </w:p>
          <w:p w14:paraId="5B71ACFF" w14:textId="77777777" w:rsidR="000808FC" w:rsidRPr="00655497" w:rsidRDefault="000808FC" w:rsidP="00BA33C0">
            <w:pPr>
              <w:spacing w:after="0" w:line="259" w:lineRule="auto"/>
              <w:ind w:left="0" w:right="45" w:firstLine="0"/>
              <w:jc w:val="center"/>
              <w:rPr>
                <w:color w:val="auto"/>
                <w:szCs w:val="20"/>
              </w:rPr>
            </w:pPr>
            <w:r w:rsidRPr="00655497">
              <w:rPr>
                <w:color w:val="auto"/>
                <w:szCs w:val="20"/>
              </w:rPr>
              <w:t xml:space="preserve">Tema 1 </w:t>
            </w:r>
          </w:p>
          <w:p w14:paraId="33069DB6" w14:textId="77777777" w:rsidR="000808FC" w:rsidRPr="00655497" w:rsidRDefault="000808FC" w:rsidP="00BA33C0">
            <w:pPr>
              <w:spacing w:after="0" w:line="259" w:lineRule="auto"/>
              <w:ind w:left="0" w:right="45" w:firstLine="0"/>
              <w:jc w:val="center"/>
              <w:rPr>
                <w:color w:val="auto"/>
                <w:szCs w:val="20"/>
              </w:rPr>
            </w:pPr>
            <w:r w:rsidRPr="00655497">
              <w:rPr>
                <w:color w:val="auto"/>
                <w:szCs w:val="20"/>
              </w:rPr>
              <w:t xml:space="preserve"> VUF 1 uge </w:t>
            </w:r>
          </w:p>
        </w:tc>
        <w:tc>
          <w:tcPr>
            <w:tcW w:w="885" w:type="pct"/>
            <w:shd w:val="clear" w:color="auto" w:fill="E2EFD9" w:themeFill="accent6" w:themeFillTint="33"/>
          </w:tcPr>
          <w:p w14:paraId="1FDD1840" w14:textId="77777777" w:rsidR="000808FC" w:rsidRPr="00655497" w:rsidRDefault="000808FC" w:rsidP="00BA33C0">
            <w:pPr>
              <w:spacing w:after="0" w:line="259" w:lineRule="auto"/>
              <w:ind w:left="0" w:right="50" w:firstLine="0"/>
              <w:jc w:val="center"/>
              <w:rPr>
                <w:color w:val="auto"/>
                <w:szCs w:val="20"/>
              </w:rPr>
            </w:pPr>
            <w:r w:rsidRPr="00655497">
              <w:rPr>
                <w:color w:val="auto"/>
                <w:szCs w:val="20"/>
              </w:rPr>
              <w:t xml:space="preserve">ca. 22 uger </w:t>
            </w:r>
          </w:p>
        </w:tc>
        <w:tc>
          <w:tcPr>
            <w:tcW w:w="996" w:type="pct"/>
            <w:shd w:val="clear" w:color="auto" w:fill="C5E0B3" w:themeFill="accent6" w:themeFillTint="66"/>
          </w:tcPr>
          <w:p w14:paraId="7FF80D83" w14:textId="77777777" w:rsidR="000808FC" w:rsidRPr="00655497" w:rsidRDefault="000808FC" w:rsidP="00BA33C0">
            <w:pPr>
              <w:spacing w:after="0" w:line="259" w:lineRule="auto"/>
              <w:ind w:left="0" w:right="47" w:firstLine="0"/>
              <w:jc w:val="center"/>
              <w:rPr>
                <w:color w:val="auto"/>
                <w:szCs w:val="20"/>
              </w:rPr>
            </w:pPr>
            <w:r w:rsidRPr="00655497">
              <w:rPr>
                <w:color w:val="auto"/>
                <w:szCs w:val="20"/>
              </w:rPr>
              <w:t xml:space="preserve">ca. 11 uger </w:t>
            </w:r>
          </w:p>
          <w:p w14:paraId="6A2B589E" w14:textId="77777777" w:rsidR="000808FC" w:rsidRPr="00655497" w:rsidRDefault="000808FC" w:rsidP="00BA33C0">
            <w:pPr>
              <w:spacing w:after="0" w:line="259" w:lineRule="auto"/>
              <w:ind w:left="0" w:right="47" w:firstLine="0"/>
              <w:jc w:val="center"/>
              <w:rPr>
                <w:color w:val="auto"/>
                <w:szCs w:val="20"/>
              </w:rPr>
            </w:pPr>
            <w:r w:rsidRPr="00655497">
              <w:rPr>
                <w:color w:val="auto"/>
                <w:szCs w:val="20"/>
              </w:rPr>
              <w:t xml:space="preserve">Tema 2 og 3 </w:t>
            </w:r>
          </w:p>
          <w:p w14:paraId="1BF39352" w14:textId="77777777" w:rsidR="000808FC" w:rsidRPr="00655497" w:rsidRDefault="000808FC" w:rsidP="00BA33C0">
            <w:pPr>
              <w:spacing w:after="0" w:line="259" w:lineRule="auto"/>
              <w:ind w:left="0" w:right="47" w:firstLine="0"/>
              <w:jc w:val="center"/>
              <w:rPr>
                <w:color w:val="auto"/>
                <w:szCs w:val="20"/>
              </w:rPr>
            </w:pPr>
            <w:r w:rsidRPr="00655497">
              <w:rPr>
                <w:color w:val="auto"/>
                <w:szCs w:val="20"/>
              </w:rPr>
              <w:t xml:space="preserve">To valgfag 2 uger </w:t>
            </w:r>
          </w:p>
          <w:p w14:paraId="6A67762C" w14:textId="77777777" w:rsidR="000808FC" w:rsidRPr="00655497" w:rsidRDefault="000808FC" w:rsidP="00BA33C0">
            <w:pPr>
              <w:ind w:left="-13" w:right="20" w:firstLine="0"/>
              <w:jc w:val="center"/>
              <w:rPr>
                <w:color w:val="auto"/>
              </w:rPr>
            </w:pPr>
            <w:r w:rsidRPr="00655497">
              <w:rPr>
                <w:color w:val="auto"/>
              </w:rPr>
              <w:t xml:space="preserve">Prøve i et uddannelsesspecifikt fag </w:t>
            </w:r>
          </w:p>
        </w:tc>
        <w:tc>
          <w:tcPr>
            <w:tcW w:w="907" w:type="pct"/>
            <w:shd w:val="clear" w:color="auto" w:fill="E2EFD9" w:themeFill="accent6" w:themeFillTint="33"/>
          </w:tcPr>
          <w:p w14:paraId="1E2D5778" w14:textId="77777777" w:rsidR="000808FC" w:rsidRPr="00655497" w:rsidRDefault="000808FC" w:rsidP="00BA33C0">
            <w:pPr>
              <w:spacing w:after="0" w:line="259" w:lineRule="auto"/>
              <w:ind w:left="0" w:right="47" w:firstLine="0"/>
              <w:jc w:val="center"/>
              <w:rPr>
                <w:color w:val="auto"/>
                <w:szCs w:val="20"/>
              </w:rPr>
            </w:pPr>
            <w:r w:rsidRPr="00655497">
              <w:rPr>
                <w:color w:val="auto"/>
                <w:szCs w:val="20"/>
              </w:rPr>
              <w:t xml:space="preserve">ca. 20 uger </w:t>
            </w:r>
          </w:p>
        </w:tc>
        <w:tc>
          <w:tcPr>
            <w:tcW w:w="696" w:type="pct"/>
            <w:shd w:val="clear" w:color="auto" w:fill="C5E0B3" w:themeFill="accent6" w:themeFillTint="66"/>
          </w:tcPr>
          <w:p w14:paraId="4C815622" w14:textId="77777777" w:rsidR="000808FC" w:rsidRPr="00655497" w:rsidRDefault="000808FC" w:rsidP="00BA33C0">
            <w:pPr>
              <w:spacing w:after="0" w:line="259" w:lineRule="auto"/>
              <w:ind w:left="0" w:right="42" w:firstLine="0"/>
              <w:jc w:val="center"/>
              <w:rPr>
                <w:color w:val="auto"/>
                <w:szCs w:val="20"/>
              </w:rPr>
            </w:pPr>
            <w:r w:rsidRPr="00655497">
              <w:rPr>
                <w:color w:val="auto"/>
                <w:szCs w:val="20"/>
              </w:rPr>
              <w:t xml:space="preserve">ca. 1 uge  </w:t>
            </w:r>
          </w:p>
          <w:p w14:paraId="18D23164" w14:textId="77777777" w:rsidR="000808FC" w:rsidRPr="00655497" w:rsidRDefault="000808FC" w:rsidP="00BA33C0">
            <w:pPr>
              <w:spacing w:after="0" w:line="259" w:lineRule="auto"/>
              <w:ind w:left="0" w:right="42" w:firstLine="0"/>
              <w:jc w:val="center"/>
              <w:rPr>
                <w:color w:val="auto"/>
                <w:szCs w:val="20"/>
              </w:rPr>
            </w:pPr>
            <w:r w:rsidRPr="00655497">
              <w:rPr>
                <w:color w:val="auto"/>
                <w:szCs w:val="20"/>
              </w:rPr>
              <w:t xml:space="preserve">Afsluttende prøve </w:t>
            </w:r>
          </w:p>
        </w:tc>
      </w:tr>
    </w:tbl>
    <w:p w14:paraId="4E662E99" w14:textId="77777777" w:rsidR="000808FC" w:rsidRPr="00655497" w:rsidRDefault="000808FC" w:rsidP="000808FC">
      <w:pPr>
        <w:ind w:left="-3" w:right="20" w:firstLine="3"/>
        <w:rPr>
          <w:color w:val="auto"/>
        </w:rPr>
      </w:pPr>
    </w:p>
    <w:p w14:paraId="411677CD" w14:textId="77777777" w:rsidR="000808FC" w:rsidRPr="00655497" w:rsidRDefault="000808FC" w:rsidP="000808FC">
      <w:pPr>
        <w:ind w:left="-3" w:right="20"/>
        <w:rPr>
          <w:color w:val="auto"/>
        </w:rPr>
      </w:pPr>
      <w:r w:rsidRPr="00655497">
        <w:rPr>
          <w:color w:val="auto"/>
        </w:rPr>
        <w:t xml:space="preserve">Datoer for skoleperioden, oplæringsperioden og ferier for de enkelte hold kan ses på </w:t>
      </w:r>
      <w:hyperlink r:id="rId17" w:history="1">
        <w:r w:rsidRPr="00655497">
          <w:rPr>
            <w:rStyle w:val="Hyperlink"/>
            <w:color w:val="auto"/>
          </w:rPr>
          <w:t>skolens hjemmeside</w:t>
        </w:r>
      </w:hyperlink>
      <w:r w:rsidRPr="00655497">
        <w:rPr>
          <w:color w:val="auto"/>
        </w:rPr>
        <w:t xml:space="preserve">. </w:t>
      </w:r>
    </w:p>
    <w:p w14:paraId="15FED39C" w14:textId="77777777" w:rsidR="000808FC" w:rsidRPr="00655497" w:rsidRDefault="000808FC" w:rsidP="000808FC">
      <w:pPr>
        <w:ind w:left="-3" w:right="20"/>
        <w:rPr>
          <w:color w:val="auto"/>
        </w:rPr>
      </w:pPr>
    </w:p>
    <w:p w14:paraId="6C08BCDE" w14:textId="77777777" w:rsidR="000808FC" w:rsidRPr="00416030" w:rsidRDefault="000808FC" w:rsidP="00416030">
      <w:pPr>
        <w:pStyle w:val="Overskrift1"/>
      </w:pPr>
      <w:bookmarkStart w:id="6" w:name="_Toc190678215"/>
      <w:r w:rsidRPr="00416030">
        <w:t>Fagene i uddannelsen</w:t>
      </w:r>
      <w:bookmarkEnd w:id="6"/>
      <w:r w:rsidRPr="00416030">
        <w:t xml:space="preserve"> </w:t>
      </w:r>
    </w:p>
    <w:p w14:paraId="26428F81" w14:textId="77777777" w:rsidR="000808FC" w:rsidRPr="00655497" w:rsidRDefault="000808FC" w:rsidP="000808FC">
      <w:pPr>
        <w:rPr>
          <w:b/>
          <w:bCs/>
          <w:color w:val="auto"/>
        </w:rPr>
      </w:pPr>
      <w:r w:rsidRPr="00655497">
        <w:rPr>
          <w:b/>
          <w:bCs/>
          <w:color w:val="auto"/>
        </w:rPr>
        <w:t xml:space="preserve">Obligatorisk undervisning: </w:t>
      </w:r>
    </w:p>
    <w:p w14:paraId="62880F45" w14:textId="77777777" w:rsidR="000808FC" w:rsidRPr="00655497" w:rsidRDefault="000808FC" w:rsidP="005864FB">
      <w:pPr>
        <w:pStyle w:val="Listeafsnit"/>
        <w:numPr>
          <w:ilvl w:val="0"/>
          <w:numId w:val="3"/>
        </w:numPr>
        <w:ind w:right="20"/>
        <w:rPr>
          <w:color w:val="auto"/>
        </w:rPr>
      </w:pPr>
      <w:r w:rsidRPr="00655497">
        <w:rPr>
          <w:color w:val="auto"/>
        </w:rPr>
        <w:t>Social- og sundhedshjælperens rolle (38 moduler)</w:t>
      </w:r>
    </w:p>
    <w:p w14:paraId="18BEA7E1" w14:textId="77777777" w:rsidR="000808FC" w:rsidRPr="00655497" w:rsidRDefault="000808FC" w:rsidP="005864FB">
      <w:pPr>
        <w:pStyle w:val="Listeafsnit"/>
        <w:numPr>
          <w:ilvl w:val="0"/>
          <w:numId w:val="3"/>
        </w:numPr>
        <w:ind w:right="20"/>
        <w:rPr>
          <w:color w:val="auto"/>
        </w:rPr>
      </w:pPr>
      <w:r w:rsidRPr="00655497">
        <w:rPr>
          <w:color w:val="auto"/>
        </w:rPr>
        <w:t>Mødet med borgeren (45 moduler)</w:t>
      </w:r>
    </w:p>
    <w:p w14:paraId="653B2619" w14:textId="77777777" w:rsidR="000808FC" w:rsidRPr="00655497" w:rsidRDefault="000808FC" w:rsidP="005864FB">
      <w:pPr>
        <w:pStyle w:val="Listeafsnit"/>
        <w:numPr>
          <w:ilvl w:val="0"/>
          <w:numId w:val="3"/>
        </w:numPr>
        <w:ind w:right="20"/>
        <w:rPr>
          <w:color w:val="auto"/>
        </w:rPr>
      </w:pPr>
      <w:r w:rsidRPr="00655497">
        <w:rPr>
          <w:color w:val="auto"/>
        </w:rPr>
        <w:t>Personlig hjælp, omsorg og pleje (59 moduler)</w:t>
      </w:r>
    </w:p>
    <w:p w14:paraId="2931723D" w14:textId="77777777" w:rsidR="000808FC" w:rsidRPr="00655497" w:rsidRDefault="000808FC" w:rsidP="005864FB">
      <w:pPr>
        <w:pStyle w:val="Listeafsnit"/>
        <w:numPr>
          <w:ilvl w:val="0"/>
          <w:numId w:val="3"/>
        </w:numPr>
        <w:ind w:right="20"/>
        <w:rPr>
          <w:color w:val="auto"/>
        </w:rPr>
      </w:pPr>
      <w:r w:rsidRPr="00655497">
        <w:rPr>
          <w:color w:val="auto"/>
        </w:rPr>
        <w:t xml:space="preserve">Sundhedsfremme, forebyggelse og rehabilitering (67 moduler) </w:t>
      </w:r>
    </w:p>
    <w:p w14:paraId="68F849E0" w14:textId="77777777" w:rsidR="000808FC" w:rsidRPr="00655497" w:rsidRDefault="000808FC" w:rsidP="005864FB">
      <w:pPr>
        <w:pStyle w:val="Listeafsnit"/>
        <w:numPr>
          <w:ilvl w:val="0"/>
          <w:numId w:val="3"/>
        </w:numPr>
        <w:ind w:right="20"/>
        <w:rPr>
          <w:color w:val="auto"/>
        </w:rPr>
      </w:pPr>
      <w:r w:rsidRPr="00655497">
        <w:rPr>
          <w:color w:val="auto"/>
          <w:szCs w:val="20"/>
        </w:rPr>
        <w:t>Valgfaget Samarbejde med borgeren med demens er obligatorisk (18 moduler)</w:t>
      </w:r>
    </w:p>
    <w:p w14:paraId="18370DAA" w14:textId="77777777" w:rsidR="000808FC" w:rsidRPr="00655497" w:rsidRDefault="000808FC" w:rsidP="005864FB">
      <w:pPr>
        <w:pStyle w:val="Listeafsnit"/>
        <w:numPr>
          <w:ilvl w:val="0"/>
          <w:numId w:val="3"/>
        </w:numPr>
        <w:ind w:right="20"/>
        <w:rPr>
          <w:color w:val="auto"/>
        </w:rPr>
      </w:pPr>
      <w:r w:rsidRPr="00655497">
        <w:rPr>
          <w:color w:val="auto"/>
          <w:szCs w:val="20"/>
        </w:rPr>
        <w:t>Introduktioner, biblioteksundervisning og studieteknik (16 moduler)</w:t>
      </w:r>
    </w:p>
    <w:p w14:paraId="1313ECD5" w14:textId="77777777" w:rsidR="000808FC" w:rsidRPr="00655497" w:rsidRDefault="000808FC" w:rsidP="005864FB">
      <w:pPr>
        <w:pStyle w:val="Listeafsnit"/>
        <w:numPr>
          <w:ilvl w:val="0"/>
          <w:numId w:val="3"/>
        </w:numPr>
        <w:ind w:right="20"/>
        <w:rPr>
          <w:color w:val="auto"/>
        </w:rPr>
      </w:pPr>
      <w:r w:rsidRPr="00655497">
        <w:rPr>
          <w:color w:val="auto"/>
          <w:szCs w:val="20"/>
        </w:rPr>
        <w:t>Selvstudie (23 moduler)</w:t>
      </w:r>
    </w:p>
    <w:p w14:paraId="7E715216" w14:textId="77777777" w:rsidR="000808FC" w:rsidRPr="00655497" w:rsidRDefault="000808FC" w:rsidP="005864FB">
      <w:pPr>
        <w:pStyle w:val="Listeafsnit"/>
        <w:numPr>
          <w:ilvl w:val="0"/>
          <w:numId w:val="3"/>
        </w:numPr>
        <w:ind w:right="20"/>
        <w:rPr>
          <w:color w:val="auto"/>
        </w:rPr>
      </w:pPr>
      <w:r w:rsidRPr="00655497">
        <w:rPr>
          <w:color w:val="auto"/>
          <w:szCs w:val="20"/>
        </w:rPr>
        <w:t xml:space="preserve">Motion og trivsel (21 moduler) </w:t>
      </w:r>
    </w:p>
    <w:p w14:paraId="5C67045C" w14:textId="2FE4E5C4" w:rsidR="000808FC" w:rsidRPr="00655497" w:rsidRDefault="000808FC" w:rsidP="000808FC">
      <w:pPr>
        <w:spacing w:after="0" w:line="259" w:lineRule="auto"/>
        <w:ind w:left="2" w:firstLine="0"/>
        <w:rPr>
          <w:color w:val="auto"/>
        </w:rPr>
      </w:pPr>
      <w:proofErr w:type="spellStart"/>
      <w:r w:rsidRPr="00655497">
        <w:rPr>
          <w:b/>
          <w:bCs/>
          <w:color w:val="auto"/>
        </w:rPr>
        <w:t>Påbygning</w:t>
      </w:r>
      <w:proofErr w:type="spellEnd"/>
      <w:r w:rsidRPr="00655497">
        <w:rPr>
          <w:color w:val="auto"/>
        </w:rPr>
        <w:t xml:space="preserve">: VUF: </w:t>
      </w:r>
      <w:r w:rsidR="005073F5">
        <w:rPr>
          <w:color w:val="auto"/>
        </w:rPr>
        <w:t>Livskvalitet og forebyggelse af ensomhed</w:t>
      </w:r>
      <w:r w:rsidRPr="00655497">
        <w:rPr>
          <w:color w:val="auto"/>
        </w:rPr>
        <w:t xml:space="preserve"> (21 moduler)</w:t>
      </w:r>
    </w:p>
    <w:p w14:paraId="771F2CB0" w14:textId="77777777" w:rsidR="000808FC" w:rsidRPr="00655497" w:rsidRDefault="000808FC" w:rsidP="000808FC">
      <w:pPr>
        <w:spacing w:after="0" w:line="259" w:lineRule="auto"/>
        <w:ind w:left="2" w:firstLine="0"/>
        <w:rPr>
          <w:color w:val="auto"/>
        </w:rPr>
      </w:pPr>
    </w:p>
    <w:p w14:paraId="02025207" w14:textId="77777777" w:rsidR="000808FC" w:rsidRPr="00655497" w:rsidRDefault="000808FC" w:rsidP="000808FC">
      <w:pPr>
        <w:ind w:left="-3" w:right="20"/>
        <w:rPr>
          <w:color w:val="auto"/>
        </w:rPr>
      </w:pPr>
      <w:r w:rsidRPr="00655497">
        <w:rPr>
          <w:color w:val="auto"/>
        </w:rPr>
        <w:t xml:space="preserve">Eleverne generhverver førstehjælpskompetence i faget Personlig hjælp, omsorg og pleje. </w:t>
      </w:r>
    </w:p>
    <w:p w14:paraId="2E119436" w14:textId="77777777" w:rsidR="000808FC" w:rsidRPr="00655497" w:rsidRDefault="000808FC" w:rsidP="000808FC">
      <w:pPr>
        <w:spacing w:after="0" w:line="259" w:lineRule="auto"/>
        <w:ind w:left="2" w:firstLine="0"/>
        <w:rPr>
          <w:color w:val="auto"/>
        </w:rPr>
      </w:pPr>
      <w:r w:rsidRPr="00655497">
        <w:rPr>
          <w:b/>
          <w:bCs/>
          <w:color w:val="auto"/>
        </w:rPr>
        <w:t>Valgfag:</w:t>
      </w:r>
      <w:r w:rsidRPr="00655497">
        <w:rPr>
          <w:color w:val="auto"/>
        </w:rPr>
        <w:t xml:space="preserve"> Eleverne skal vælge to ugers valgfag:  </w:t>
      </w:r>
    </w:p>
    <w:p w14:paraId="736FA1E6" w14:textId="77777777" w:rsidR="000808FC" w:rsidRPr="00655497" w:rsidRDefault="000808FC" w:rsidP="005864FB">
      <w:pPr>
        <w:pStyle w:val="Listeafsnit"/>
        <w:numPr>
          <w:ilvl w:val="0"/>
          <w:numId w:val="4"/>
        </w:numPr>
        <w:spacing w:after="0" w:line="259" w:lineRule="auto"/>
        <w:rPr>
          <w:color w:val="auto"/>
          <w:szCs w:val="20"/>
        </w:rPr>
      </w:pPr>
      <w:r w:rsidRPr="00655497">
        <w:rPr>
          <w:color w:val="auto"/>
          <w:szCs w:val="20"/>
        </w:rPr>
        <w:t>Engelsk (2 uger) på niveau E og niveau D</w:t>
      </w:r>
    </w:p>
    <w:p w14:paraId="1CA2F3EF" w14:textId="77777777" w:rsidR="000808FC" w:rsidRPr="00655497" w:rsidRDefault="000808FC" w:rsidP="005864FB">
      <w:pPr>
        <w:pStyle w:val="Listeafsnit"/>
        <w:numPr>
          <w:ilvl w:val="0"/>
          <w:numId w:val="4"/>
        </w:numPr>
        <w:spacing w:after="0" w:line="259" w:lineRule="auto"/>
        <w:rPr>
          <w:color w:val="auto"/>
          <w:szCs w:val="20"/>
        </w:rPr>
      </w:pPr>
      <w:r w:rsidRPr="00655497">
        <w:rPr>
          <w:color w:val="auto"/>
          <w:szCs w:val="20"/>
        </w:rPr>
        <w:t xml:space="preserve">Innovation 1 uge  </w:t>
      </w:r>
    </w:p>
    <w:p w14:paraId="3274E992" w14:textId="77777777" w:rsidR="000808FC" w:rsidRPr="00655497" w:rsidRDefault="000808FC" w:rsidP="005864FB">
      <w:pPr>
        <w:pStyle w:val="Listeafsnit"/>
        <w:numPr>
          <w:ilvl w:val="0"/>
          <w:numId w:val="4"/>
        </w:numPr>
        <w:spacing w:after="0" w:line="259" w:lineRule="auto"/>
        <w:rPr>
          <w:color w:val="auto"/>
          <w:szCs w:val="20"/>
        </w:rPr>
      </w:pPr>
      <w:r w:rsidRPr="00655497">
        <w:rPr>
          <w:color w:val="auto"/>
          <w:szCs w:val="20"/>
        </w:rPr>
        <w:t xml:space="preserve">Palliation og livskvalitet 1 uge </w:t>
      </w:r>
    </w:p>
    <w:p w14:paraId="4A316666" w14:textId="5E2B488D" w:rsidR="000808FC" w:rsidRDefault="000808FC" w:rsidP="005864FB">
      <w:pPr>
        <w:pStyle w:val="Listeafsnit"/>
        <w:numPr>
          <w:ilvl w:val="0"/>
          <w:numId w:val="4"/>
        </w:numPr>
        <w:spacing w:after="0" w:line="259" w:lineRule="auto"/>
        <w:rPr>
          <w:color w:val="auto"/>
          <w:szCs w:val="20"/>
        </w:rPr>
      </w:pPr>
      <w:r w:rsidRPr="00655497">
        <w:rPr>
          <w:color w:val="auto"/>
          <w:szCs w:val="20"/>
        </w:rPr>
        <w:t>SOSU-viden og -færdigheder (</w:t>
      </w:r>
      <w:proofErr w:type="spellStart"/>
      <w:r w:rsidRPr="00655497">
        <w:rPr>
          <w:color w:val="auto"/>
          <w:szCs w:val="20"/>
        </w:rPr>
        <w:t>skills</w:t>
      </w:r>
      <w:proofErr w:type="spellEnd"/>
      <w:r w:rsidRPr="00655497">
        <w:rPr>
          <w:color w:val="auto"/>
          <w:szCs w:val="20"/>
        </w:rPr>
        <w:t xml:space="preserve">) </w:t>
      </w:r>
      <w:r w:rsidR="005073F5">
        <w:rPr>
          <w:color w:val="auto"/>
          <w:szCs w:val="20"/>
        </w:rPr>
        <w:t>1 uge</w:t>
      </w:r>
    </w:p>
    <w:p w14:paraId="222B1C2E" w14:textId="14001F7E" w:rsidR="005073F5" w:rsidRPr="00655497" w:rsidRDefault="005073F5" w:rsidP="005864FB">
      <w:pPr>
        <w:pStyle w:val="Listeafsnit"/>
        <w:numPr>
          <w:ilvl w:val="0"/>
          <w:numId w:val="4"/>
        </w:numPr>
        <w:spacing w:after="0" w:line="259" w:lineRule="auto"/>
        <w:rPr>
          <w:color w:val="auto"/>
          <w:szCs w:val="20"/>
        </w:rPr>
      </w:pPr>
      <w:r>
        <w:rPr>
          <w:color w:val="auto"/>
          <w:szCs w:val="20"/>
        </w:rPr>
        <w:t>Mødet med borgeren med psykisk sygdom 1 uge</w:t>
      </w:r>
    </w:p>
    <w:p w14:paraId="64322128" w14:textId="77777777" w:rsidR="000808FC" w:rsidRPr="00655497" w:rsidRDefault="000808FC" w:rsidP="005864FB">
      <w:pPr>
        <w:pStyle w:val="Listeafsnit"/>
        <w:numPr>
          <w:ilvl w:val="0"/>
          <w:numId w:val="4"/>
        </w:numPr>
        <w:spacing w:after="0" w:line="259" w:lineRule="auto"/>
        <w:rPr>
          <w:color w:val="auto"/>
          <w:szCs w:val="20"/>
        </w:rPr>
      </w:pPr>
      <w:r w:rsidRPr="00655497">
        <w:rPr>
          <w:color w:val="auto"/>
          <w:szCs w:val="20"/>
        </w:rPr>
        <w:t xml:space="preserve">Tysk </w:t>
      </w:r>
    </w:p>
    <w:p w14:paraId="722EEE05" w14:textId="77777777" w:rsidR="000808FC" w:rsidRPr="00655497" w:rsidRDefault="000808FC" w:rsidP="000808FC">
      <w:pPr>
        <w:spacing w:after="0" w:line="259" w:lineRule="auto"/>
        <w:ind w:left="2" w:firstLine="0"/>
        <w:rPr>
          <w:color w:val="auto"/>
          <w:szCs w:val="20"/>
        </w:rPr>
      </w:pPr>
    </w:p>
    <w:p w14:paraId="0D6E24A4" w14:textId="77777777" w:rsidR="000808FC" w:rsidRPr="00655497" w:rsidRDefault="000808FC" w:rsidP="000808FC">
      <w:pPr>
        <w:ind w:left="0" w:right="20" w:firstLine="0"/>
        <w:rPr>
          <w:color w:val="auto"/>
        </w:rPr>
      </w:pPr>
      <w:r w:rsidRPr="00655497">
        <w:rPr>
          <w:color w:val="auto"/>
          <w:szCs w:val="20"/>
        </w:rPr>
        <w:t xml:space="preserve">Engelsk har videreuddannelsesperspektiv og elever, der ønsker videreuddannelseskompetence, skal vejledes til at vælge engelsk som valgfag. </w:t>
      </w:r>
      <w:r w:rsidRPr="00655497">
        <w:rPr>
          <w:color w:val="auto"/>
        </w:rPr>
        <w:t xml:space="preserve">Engelsk kan også udtrækkes til prøve.  </w:t>
      </w:r>
    </w:p>
    <w:p w14:paraId="55804D91" w14:textId="77777777" w:rsidR="000808FC" w:rsidRPr="00655497" w:rsidRDefault="000808FC" w:rsidP="000808FC">
      <w:pPr>
        <w:ind w:left="-3" w:right="20"/>
        <w:rPr>
          <w:color w:val="auto"/>
        </w:rPr>
      </w:pPr>
      <w:r w:rsidRPr="00655497">
        <w:rPr>
          <w:color w:val="auto"/>
        </w:rPr>
        <w:t xml:space="preserve">Elever, der har godskrivning for enkelte uddannelsesspecifikke fag, skal følge den tematiserede undervisning, hvori faget indgår. </w:t>
      </w:r>
    </w:p>
    <w:p w14:paraId="362C910A" w14:textId="77777777" w:rsidR="000808FC" w:rsidRPr="00655497" w:rsidRDefault="000808FC" w:rsidP="000808FC">
      <w:pPr>
        <w:ind w:left="0" w:right="20" w:firstLine="0"/>
        <w:rPr>
          <w:color w:val="auto"/>
        </w:rPr>
      </w:pPr>
      <w:r w:rsidRPr="00655497">
        <w:rPr>
          <w:color w:val="auto"/>
        </w:rPr>
        <w:t xml:space="preserve">Eleverne får standpunktskarakterer i de uddannelsesspecifikke fag efter karakterskalaen. De valgfri uddannelsesspecifikke fag bedømmes bestået/ikke bestået. </w:t>
      </w:r>
    </w:p>
    <w:p w14:paraId="6F7DA02C" w14:textId="315B44B0" w:rsidR="000808FC" w:rsidRPr="00655497" w:rsidRDefault="000808FC" w:rsidP="00F332CE">
      <w:pPr>
        <w:ind w:left="-3" w:right="20"/>
        <w:rPr>
          <w:color w:val="auto"/>
        </w:rPr>
      </w:pPr>
      <w:r w:rsidRPr="00655497">
        <w:rPr>
          <w:color w:val="auto"/>
        </w:rPr>
        <w:t xml:space="preserve">De uddannelsesspecifikke fag og prøven i det uddannelsesspecifikke fag skal bestås.  </w:t>
      </w:r>
    </w:p>
    <w:p w14:paraId="11F99099" w14:textId="77777777" w:rsidR="00B53AF3" w:rsidRDefault="00B53AF3" w:rsidP="00B53AF3">
      <w:pPr>
        <w:pStyle w:val="Overskrift1"/>
        <w:spacing w:line="276" w:lineRule="auto"/>
      </w:pPr>
      <w:bookmarkStart w:id="7" w:name="_Toc190677928"/>
    </w:p>
    <w:p w14:paraId="2BEC0917" w14:textId="3980819F" w:rsidR="00B53AF3" w:rsidRDefault="00B53AF3" w:rsidP="00B53AF3">
      <w:pPr>
        <w:pStyle w:val="Overskrift1"/>
        <w:spacing w:line="276" w:lineRule="auto"/>
      </w:pPr>
      <w:bookmarkStart w:id="8" w:name="_Toc190678216"/>
      <w:r>
        <w:t>Taksonomi i fagene</w:t>
      </w:r>
      <w:bookmarkEnd w:id="7"/>
      <w:bookmarkEnd w:id="8"/>
    </w:p>
    <w:p w14:paraId="19257792" w14:textId="77777777" w:rsidR="00B53AF3" w:rsidRPr="00900B3C" w:rsidRDefault="00B53AF3" w:rsidP="00B53AF3">
      <w:pPr>
        <w:rPr>
          <w:b/>
          <w:bCs/>
        </w:rPr>
      </w:pPr>
      <w:r w:rsidRPr="00900B3C">
        <w:rPr>
          <w:b/>
          <w:bCs/>
        </w:rPr>
        <w:t>Uddannelsesspecifikke fag</w:t>
      </w:r>
    </w:p>
    <w:p w14:paraId="4D68E911" w14:textId="77777777" w:rsidR="00B53AF3" w:rsidRDefault="00B53AF3" w:rsidP="00B53AF3">
      <w:r>
        <w:t xml:space="preserve">I erhvervsuddannelsernes uddannelsesspecifikke fag på hovedforløbet bruges fire præstationsstandarder </w:t>
      </w:r>
      <w:r w:rsidRPr="00FD6B0E">
        <w:rPr>
          <w:i/>
          <w:iCs/>
        </w:rPr>
        <w:t xml:space="preserve">begynder, rutineret, avanceret og </w:t>
      </w:r>
      <w:r w:rsidRPr="00DC50B6">
        <w:rPr>
          <w:i/>
          <w:iCs/>
        </w:rPr>
        <w:t>ekspert</w:t>
      </w:r>
      <w:r w:rsidRPr="00FD6B0E">
        <w:t xml:space="preserve"> </w:t>
      </w:r>
      <w:r>
        <w:t xml:space="preserve">som en taksonomi. På den måde er elevernes læring inddelt i niveauer, som viser den rækkefølge, som eleverne tilegner sig læring. De fire præstationsstandarder er en trinvis vej fra ikke at vide eller kunne til at vide og kunne på højeste niveau. Niveauerne afspejler det forventede niveau for eleverne. Nogle elever kan være længere tid om at nå niveauet og andre kan være hurtigere. </w:t>
      </w:r>
    </w:p>
    <w:p w14:paraId="4CC20086" w14:textId="77777777" w:rsidR="00B53AF3" w:rsidRDefault="00B53AF3" w:rsidP="00B53AF3">
      <w:r>
        <w:t>Vi arbejder med denne oversigt over niveauerne:</w:t>
      </w:r>
    </w:p>
    <w:p w14:paraId="499AFC3B" w14:textId="77777777" w:rsidR="00B53AF3" w:rsidRDefault="00B53AF3" w:rsidP="00B53AF3">
      <w:r>
        <w:rPr>
          <w:noProof/>
        </w:rPr>
        <w:drawing>
          <wp:inline distT="0" distB="0" distL="0" distR="0" wp14:anchorId="1E80977B" wp14:editId="464006AD">
            <wp:extent cx="6120130" cy="4589780"/>
            <wp:effectExtent l="0" t="0" r="0" b="1270"/>
            <wp:docPr id="2094949336" name="Billede 1" descr="Et billede, der indeholder tekst, skærmbillede, Font/skrifttype, doku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4949336" name="Billede 1" descr="Et billede, der indeholder tekst, skærmbillede, Font/skrifttype, dokument"/>
                    <pic:cNvPicPr/>
                  </pic:nvPicPr>
                  <pic:blipFill>
                    <a:blip r:embed="rId18">
                      <a:extLst>
                        <a:ext uri="{28A0092B-C50C-407E-A947-70E740481C1C}">
                          <a14:useLocalDpi xmlns:a14="http://schemas.microsoft.com/office/drawing/2010/main" val="0"/>
                        </a:ext>
                      </a:extLst>
                    </a:blip>
                    <a:stretch>
                      <a:fillRect/>
                    </a:stretch>
                  </pic:blipFill>
                  <pic:spPr>
                    <a:xfrm>
                      <a:off x="0" y="0"/>
                      <a:ext cx="6120130" cy="4589780"/>
                    </a:xfrm>
                    <a:prstGeom prst="rect">
                      <a:avLst/>
                    </a:prstGeom>
                  </pic:spPr>
                </pic:pic>
              </a:graphicData>
            </a:graphic>
          </wp:inline>
        </w:drawing>
      </w:r>
    </w:p>
    <w:p w14:paraId="59CB3E52" w14:textId="77777777" w:rsidR="00B53AF3" w:rsidRDefault="00B53AF3" w:rsidP="00B53AF3">
      <w:hyperlink r:id="rId19" w:history="1">
        <w:r w:rsidRPr="00AE217E">
          <w:rPr>
            <w:rStyle w:val="Hyperlink"/>
          </w:rPr>
          <w:t>Taksonomivejledning, UVM, 2021</w:t>
        </w:r>
      </w:hyperlink>
    </w:p>
    <w:p w14:paraId="6522B64A" w14:textId="77777777" w:rsidR="00B53AF3" w:rsidRPr="00B53AF3" w:rsidRDefault="00B53AF3" w:rsidP="00B53AF3">
      <w:pPr>
        <w:rPr>
          <w:b/>
          <w:bCs/>
        </w:rPr>
      </w:pPr>
      <w:r w:rsidRPr="00B53AF3">
        <w:rPr>
          <w:b/>
          <w:bCs/>
        </w:rPr>
        <w:t>Grundfag</w:t>
      </w:r>
    </w:p>
    <w:p w14:paraId="7FB8214D" w14:textId="77777777" w:rsidR="00B53AF3" w:rsidRPr="009E375D" w:rsidRDefault="00B53AF3" w:rsidP="00B53AF3">
      <w:pPr>
        <w:ind w:left="0" w:firstLine="0"/>
      </w:pPr>
      <w:r>
        <w:t>I erhvervsuddannelsernes grundfag anvendes en t</w:t>
      </w:r>
      <w:r w:rsidRPr="00271DAA">
        <w:t>aksonomisk beskrivelsesramme for grundfagenes faglige mål på tre niveauer</w:t>
      </w:r>
      <w:r>
        <w:t xml:space="preserve"> </w:t>
      </w:r>
      <w:r w:rsidRPr="00272A0C">
        <w:t>grundlæggende</w:t>
      </w:r>
      <w:r>
        <w:t xml:space="preserve">, </w:t>
      </w:r>
      <w:r w:rsidRPr="00272A0C">
        <w:t>alsidig og kompleks</w:t>
      </w:r>
      <w:r>
        <w:t xml:space="preserve">. De tre niveauer </w:t>
      </w:r>
      <w:r w:rsidRPr="00272A0C">
        <w:t xml:space="preserve">kan anvendes til at beskrive elevens viden, færdighed eller kompetence på det pågældende niveau. </w:t>
      </w:r>
    </w:p>
    <w:p w14:paraId="55E280CE" w14:textId="77777777" w:rsidR="00B53AF3" w:rsidRDefault="00B53AF3" w:rsidP="00B53AF3">
      <w:r w:rsidRPr="009E375D">
        <w:t xml:space="preserve">Lodret i tabellen </w:t>
      </w:r>
      <w:r>
        <w:t>er</w:t>
      </w:r>
      <w:r w:rsidRPr="009E375D">
        <w:t xml:space="preserve"> de tre niveauer</w:t>
      </w:r>
      <w:r w:rsidRPr="00F31ECA">
        <w:t xml:space="preserve"> g</w:t>
      </w:r>
      <w:r w:rsidRPr="009E375D">
        <w:t xml:space="preserve">rundlæggende, </w:t>
      </w:r>
      <w:r>
        <w:t>a</w:t>
      </w:r>
      <w:r w:rsidRPr="009E375D">
        <w:t xml:space="preserve">lsidig og </w:t>
      </w:r>
      <w:r>
        <w:t>k</w:t>
      </w:r>
      <w:r w:rsidRPr="009E375D">
        <w:t xml:space="preserve">ompleks. Vandret </w:t>
      </w:r>
      <w:r>
        <w:t>er</w:t>
      </w:r>
      <w:r w:rsidRPr="009E375D">
        <w:t xml:space="preserve"> de tre hovedkategorier</w:t>
      </w:r>
      <w:r>
        <w:t xml:space="preserve"> v</w:t>
      </w:r>
      <w:r w:rsidRPr="009E375D">
        <w:t xml:space="preserve">iden, </w:t>
      </w:r>
      <w:r>
        <w:t>f</w:t>
      </w:r>
      <w:r w:rsidRPr="009E375D">
        <w:t xml:space="preserve">ærdigheder og </w:t>
      </w:r>
      <w:r>
        <w:t>k</w:t>
      </w:r>
      <w:r w:rsidRPr="009E375D">
        <w:t>ompetencer</w:t>
      </w:r>
      <w:r>
        <w:t>,</w:t>
      </w:r>
      <w:r w:rsidRPr="009E375D">
        <w:t xml:space="preserve"> som definerer forskellige aspekter af elevens læring.</w:t>
      </w:r>
      <w:r>
        <w:t xml:space="preserve"> </w:t>
      </w:r>
    </w:p>
    <w:p w14:paraId="6D744629" w14:textId="77777777" w:rsidR="00B53AF3" w:rsidRDefault="00B53AF3" w:rsidP="00B53AF3">
      <w:r>
        <w:t xml:space="preserve">Niveauerne beskriver en trinvis vej fra ikke at vide eller kunne til at vide og kunne på højeste niveau. Niveauerne afspejler det forventede niveau for eleverne. Nogle elever kan være længere tid om at nå niveauet og andre kan være hurtigere. </w:t>
      </w:r>
    </w:p>
    <w:p w14:paraId="20B47F3E" w14:textId="77777777" w:rsidR="00B53AF3" w:rsidRPr="009E375D" w:rsidRDefault="00B53AF3" w:rsidP="00B53AF3"/>
    <w:tbl>
      <w:tblPr>
        <w:tblStyle w:val="Gittertabel5-mrk-farve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8"/>
        <w:gridCol w:w="2659"/>
        <w:gridCol w:w="2739"/>
        <w:gridCol w:w="2703"/>
      </w:tblGrid>
      <w:tr w:rsidR="00444CBE" w:rsidRPr="009E375D" w14:paraId="2F71F42A" w14:textId="77777777" w:rsidTr="00A9634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77A12DA7" w14:textId="77777777" w:rsidR="00444CBE" w:rsidRPr="009E375D" w:rsidRDefault="00444CBE" w:rsidP="00A9634C">
            <w:r w:rsidRPr="009E375D">
              <w:t>Niveau</w:t>
            </w:r>
          </w:p>
        </w:tc>
        <w:tc>
          <w:tcPr>
            <w:tcW w:w="0" w:type="auto"/>
            <w:hideMark/>
          </w:tcPr>
          <w:p w14:paraId="7D6150E2" w14:textId="77777777" w:rsidR="00444CBE" w:rsidRPr="009E375D" w:rsidRDefault="00444CBE" w:rsidP="00A9634C">
            <w:pPr>
              <w:cnfStyle w:val="100000000000" w:firstRow="1" w:lastRow="0" w:firstColumn="0" w:lastColumn="0" w:oddVBand="0" w:evenVBand="0" w:oddHBand="0" w:evenHBand="0" w:firstRowFirstColumn="0" w:firstRowLastColumn="0" w:lastRowFirstColumn="0" w:lastRowLastColumn="0"/>
            </w:pPr>
            <w:r w:rsidRPr="009E375D">
              <w:t>Viden</w:t>
            </w:r>
          </w:p>
        </w:tc>
        <w:tc>
          <w:tcPr>
            <w:tcW w:w="0" w:type="auto"/>
            <w:hideMark/>
          </w:tcPr>
          <w:p w14:paraId="1968D9A0" w14:textId="77777777" w:rsidR="00444CBE" w:rsidRPr="009E375D" w:rsidRDefault="00444CBE" w:rsidP="00A9634C">
            <w:pPr>
              <w:cnfStyle w:val="100000000000" w:firstRow="1" w:lastRow="0" w:firstColumn="0" w:lastColumn="0" w:oddVBand="0" w:evenVBand="0" w:oddHBand="0" w:evenHBand="0" w:firstRowFirstColumn="0" w:firstRowLastColumn="0" w:lastRowFirstColumn="0" w:lastRowLastColumn="0"/>
            </w:pPr>
            <w:r w:rsidRPr="009E375D">
              <w:t>Færdigheder</w:t>
            </w:r>
          </w:p>
        </w:tc>
        <w:tc>
          <w:tcPr>
            <w:tcW w:w="0" w:type="auto"/>
            <w:hideMark/>
          </w:tcPr>
          <w:p w14:paraId="66719BC6" w14:textId="77777777" w:rsidR="00444CBE" w:rsidRPr="009E375D" w:rsidRDefault="00444CBE" w:rsidP="00A9634C">
            <w:pPr>
              <w:cnfStyle w:val="100000000000" w:firstRow="1" w:lastRow="0" w:firstColumn="0" w:lastColumn="0" w:oddVBand="0" w:evenVBand="0" w:oddHBand="0" w:evenHBand="0" w:firstRowFirstColumn="0" w:firstRowLastColumn="0" w:lastRowFirstColumn="0" w:lastRowLastColumn="0"/>
            </w:pPr>
            <w:r w:rsidRPr="009E375D">
              <w:t>Kompetencer</w:t>
            </w:r>
          </w:p>
        </w:tc>
      </w:tr>
      <w:tr w:rsidR="00444CBE" w:rsidRPr="009E375D" w14:paraId="04441D30" w14:textId="77777777" w:rsidTr="00A963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41B0C50D" w14:textId="77777777" w:rsidR="00444CBE" w:rsidRPr="009E375D" w:rsidRDefault="00444CBE" w:rsidP="00A9634C"/>
        </w:tc>
        <w:tc>
          <w:tcPr>
            <w:tcW w:w="0" w:type="auto"/>
            <w:hideMark/>
          </w:tcPr>
          <w:p w14:paraId="35845CBD" w14:textId="77777777" w:rsidR="00444CBE" w:rsidRPr="009E375D" w:rsidRDefault="00444CBE" w:rsidP="00A9634C">
            <w:pPr>
              <w:cnfStyle w:val="000000100000" w:firstRow="0" w:lastRow="0" w:firstColumn="0" w:lastColumn="0" w:oddVBand="0" w:evenVBand="0" w:oddHBand="1" w:evenHBand="0" w:firstRowFirstColumn="0" w:firstRowLastColumn="0" w:lastRowFirstColumn="0" w:lastRowLastColumn="0"/>
            </w:pPr>
          </w:p>
        </w:tc>
        <w:tc>
          <w:tcPr>
            <w:tcW w:w="0" w:type="auto"/>
            <w:hideMark/>
          </w:tcPr>
          <w:p w14:paraId="31E69068" w14:textId="77777777" w:rsidR="00444CBE" w:rsidRPr="009E375D" w:rsidRDefault="00444CBE" w:rsidP="00A9634C">
            <w:pPr>
              <w:cnfStyle w:val="000000100000" w:firstRow="0" w:lastRow="0" w:firstColumn="0" w:lastColumn="0" w:oddVBand="0" w:evenVBand="0" w:oddHBand="1" w:evenHBand="0" w:firstRowFirstColumn="0" w:firstRowLastColumn="0" w:lastRowFirstColumn="0" w:lastRowLastColumn="0"/>
            </w:pPr>
          </w:p>
        </w:tc>
        <w:tc>
          <w:tcPr>
            <w:tcW w:w="0" w:type="auto"/>
            <w:hideMark/>
          </w:tcPr>
          <w:p w14:paraId="753EC623" w14:textId="77777777" w:rsidR="00444CBE" w:rsidRPr="009E375D" w:rsidRDefault="00444CBE" w:rsidP="00A9634C">
            <w:pPr>
              <w:cnfStyle w:val="000000100000" w:firstRow="0" w:lastRow="0" w:firstColumn="0" w:lastColumn="0" w:oddVBand="0" w:evenVBand="0" w:oddHBand="1" w:evenHBand="0" w:firstRowFirstColumn="0" w:firstRowLastColumn="0" w:lastRowFirstColumn="0" w:lastRowLastColumn="0"/>
            </w:pPr>
          </w:p>
        </w:tc>
      </w:tr>
      <w:tr w:rsidR="00444CBE" w:rsidRPr="009E375D" w14:paraId="36EE13BB" w14:textId="77777777" w:rsidTr="00A9634C">
        <w:tc>
          <w:tcPr>
            <w:cnfStyle w:val="001000000000" w:firstRow="0" w:lastRow="0" w:firstColumn="1" w:lastColumn="0" w:oddVBand="0" w:evenVBand="0" w:oddHBand="0" w:evenHBand="0" w:firstRowFirstColumn="0" w:firstRowLastColumn="0" w:lastRowFirstColumn="0" w:lastRowLastColumn="0"/>
            <w:tcW w:w="0" w:type="auto"/>
            <w:tcBorders>
              <w:left w:val="none" w:sz="0" w:space="0" w:color="auto"/>
            </w:tcBorders>
          </w:tcPr>
          <w:p w14:paraId="44206047" w14:textId="77777777" w:rsidR="00444CBE" w:rsidRPr="009E375D" w:rsidRDefault="00444CBE" w:rsidP="00A9634C">
            <w:r w:rsidRPr="009E375D">
              <w:t>Grundlæggende</w:t>
            </w:r>
          </w:p>
        </w:tc>
        <w:tc>
          <w:tcPr>
            <w:tcW w:w="0" w:type="auto"/>
          </w:tcPr>
          <w:p w14:paraId="291A5338" w14:textId="77777777" w:rsidR="00444CBE" w:rsidRPr="009E375D" w:rsidRDefault="00444CBE" w:rsidP="00A9634C">
            <w:pPr>
              <w:cnfStyle w:val="000000000000" w:firstRow="0" w:lastRow="0" w:firstColumn="0" w:lastColumn="0" w:oddVBand="0" w:evenVBand="0" w:oddHBand="0" w:evenHBand="0" w:firstRowFirstColumn="0" w:firstRowLastColumn="0" w:lastRowFirstColumn="0" w:lastRowLastColumn="0"/>
            </w:pPr>
            <w:r w:rsidRPr="009E375D">
              <w:t>Gentage, referere, navngive, reproducere, imitere</w:t>
            </w:r>
            <w:r>
              <w:t xml:space="preserve"> og </w:t>
            </w:r>
            <w:r w:rsidRPr="009E375D">
              <w:t>søge vejledning</w:t>
            </w:r>
          </w:p>
        </w:tc>
        <w:tc>
          <w:tcPr>
            <w:tcW w:w="0" w:type="auto"/>
          </w:tcPr>
          <w:p w14:paraId="71F7537F" w14:textId="77777777" w:rsidR="00444CBE" w:rsidRPr="009E375D" w:rsidRDefault="00444CBE" w:rsidP="00A9634C">
            <w:pPr>
              <w:cnfStyle w:val="000000000000" w:firstRow="0" w:lastRow="0" w:firstColumn="0" w:lastColumn="0" w:oddVBand="0" w:evenVBand="0" w:oddHBand="0" w:evenHBand="0" w:firstRowFirstColumn="0" w:firstRowLastColumn="0" w:lastRowFirstColumn="0" w:lastRowLastColumn="0"/>
            </w:pPr>
            <w:r w:rsidRPr="009E375D">
              <w:t>Efterligne, medvirke, iagttage, identificere</w:t>
            </w:r>
            <w:r>
              <w:t xml:space="preserve"> og</w:t>
            </w:r>
            <w:r w:rsidRPr="009E375D">
              <w:t xml:space="preserve"> deltage i</w:t>
            </w:r>
          </w:p>
        </w:tc>
        <w:tc>
          <w:tcPr>
            <w:tcW w:w="0" w:type="auto"/>
          </w:tcPr>
          <w:p w14:paraId="384B2C45" w14:textId="77777777" w:rsidR="00444CBE" w:rsidRPr="009E375D" w:rsidRDefault="00444CBE" w:rsidP="00A9634C">
            <w:pPr>
              <w:cnfStyle w:val="000000000000" w:firstRow="0" w:lastRow="0" w:firstColumn="0" w:lastColumn="0" w:oddVBand="0" w:evenVBand="0" w:oddHBand="0" w:evenHBand="0" w:firstRowFirstColumn="0" w:firstRowLastColumn="0" w:lastRowFirstColumn="0" w:lastRowLastColumn="0"/>
            </w:pPr>
            <w:r w:rsidRPr="009E375D">
              <w:t>Foretage, være bevidst, acceptere, registrere</w:t>
            </w:r>
            <w:r>
              <w:t xml:space="preserve"> og</w:t>
            </w:r>
            <w:r w:rsidRPr="009E375D">
              <w:t xml:space="preserve"> opsøge</w:t>
            </w:r>
          </w:p>
        </w:tc>
      </w:tr>
      <w:tr w:rsidR="00444CBE" w:rsidRPr="009E375D" w14:paraId="084E173A" w14:textId="77777777" w:rsidTr="00A963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6677BD68" w14:textId="77777777" w:rsidR="00444CBE" w:rsidRPr="009E375D" w:rsidRDefault="00444CBE" w:rsidP="00A9634C">
            <w:r w:rsidRPr="009E375D">
              <w:t>Alsidig</w:t>
            </w:r>
          </w:p>
        </w:tc>
        <w:tc>
          <w:tcPr>
            <w:tcW w:w="0" w:type="auto"/>
            <w:hideMark/>
          </w:tcPr>
          <w:p w14:paraId="1AAA1BC5" w14:textId="77777777" w:rsidR="00444CBE" w:rsidRPr="009E375D" w:rsidRDefault="00444CBE" w:rsidP="00A9634C">
            <w:pPr>
              <w:cnfStyle w:val="000000100000" w:firstRow="0" w:lastRow="0" w:firstColumn="0" w:lastColumn="0" w:oddVBand="0" w:evenVBand="0" w:oddHBand="1" w:evenHBand="0" w:firstRowFirstColumn="0" w:firstRowLastColumn="0" w:lastRowFirstColumn="0" w:lastRowLastColumn="0"/>
            </w:pPr>
            <w:r w:rsidRPr="009E375D">
              <w:t>Redegøre for, diskutere, demonstrere, udlede</w:t>
            </w:r>
            <w:r>
              <w:t xml:space="preserve"> og </w:t>
            </w:r>
            <w:r w:rsidRPr="009E375D">
              <w:t>løse</w:t>
            </w:r>
          </w:p>
        </w:tc>
        <w:tc>
          <w:tcPr>
            <w:tcW w:w="0" w:type="auto"/>
            <w:hideMark/>
          </w:tcPr>
          <w:p w14:paraId="0AF81801" w14:textId="77777777" w:rsidR="00444CBE" w:rsidRPr="009E375D" w:rsidRDefault="00444CBE" w:rsidP="00A9634C">
            <w:pPr>
              <w:cnfStyle w:val="000000100000" w:firstRow="0" w:lastRow="0" w:firstColumn="0" w:lastColumn="0" w:oddVBand="0" w:evenVBand="0" w:oddHBand="1" w:evenHBand="0" w:firstRowFirstColumn="0" w:firstRowLastColumn="0" w:lastRowFirstColumn="0" w:lastRowLastColumn="0"/>
            </w:pPr>
            <w:r w:rsidRPr="009E375D">
              <w:t>Beherske, indhente, skelne, afprøve, begrunde, udarbejde, udføre, anvende</w:t>
            </w:r>
            <w:r>
              <w:t xml:space="preserve"> og</w:t>
            </w:r>
            <w:r w:rsidRPr="009E375D">
              <w:t xml:space="preserve"> gennemføre</w:t>
            </w:r>
          </w:p>
        </w:tc>
        <w:tc>
          <w:tcPr>
            <w:tcW w:w="0" w:type="auto"/>
            <w:hideMark/>
          </w:tcPr>
          <w:p w14:paraId="6ABDA41F" w14:textId="77777777" w:rsidR="00444CBE" w:rsidRPr="009E375D" w:rsidRDefault="00444CBE" w:rsidP="00A9634C">
            <w:pPr>
              <w:cnfStyle w:val="000000100000" w:firstRow="0" w:lastRow="0" w:firstColumn="0" w:lastColumn="0" w:oddVBand="0" w:evenVBand="0" w:oddHBand="1" w:evenHBand="0" w:firstRowFirstColumn="0" w:firstRowLastColumn="0" w:lastRowFirstColumn="0" w:lastRowLastColumn="0"/>
            </w:pPr>
            <w:r w:rsidRPr="009E375D">
              <w:t>Se sammenhænge, afgøre, tage initiativ</w:t>
            </w:r>
            <w:r>
              <w:t xml:space="preserve"> og </w:t>
            </w:r>
            <w:r w:rsidRPr="009E375D">
              <w:t>tage ansvar</w:t>
            </w:r>
          </w:p>
        </w:tc>
      </w:tr>
      <w:tr w:rsidR="00444CBE" w:rsidRPr="009E375D" w14:paraId="0751FBCE" w14:textId="77777777" w:rsidTr="00A9634C">
        <w:tc>
          <w:tcPr>
            <w:cnfStyle w:val="001000000000" w:firstRow="0" w:lastRow="0" w:firstColumn="1" w:lastColumn="0" w:oddVBand="0" w:evenVBand="0" w:oddHBand="0" w:evenHBand="0" w:firstRowFirstColumn="0" w:firstRowLastColumn="0" w:lastRowFirstColumn="0" w:lastRowLastColumn="0"/>
            <w:tcW w:w="0" w:type="auto"/>
          </w:tcPr>
          <w:p w14:paraId="36DDB701" w14:textId="77777777" w:rsidR="00444CBE" w:rsidRPr="009E375D" w:rsidRDefault="00444CBE" w:rsidP="00A9634C">
            <w:r w:rsidRPr="009E375D">
              <w:t>Kompleks</w:t>
            </w:r>
          </w:p>
        </w:tc>
        <w:tc>
          <w:tcPr>
            <w:tcW w:w="0" w:type="auto"/>
          </w:tcPr>
          <w:p w14:paraId="72C27E46" w14:textId="77777777" w:rsidR="00444CBE" w:rsidRPr="009E375D" w:rsidRDefault="00444CBE" w:rsidP="00A9634C">
            <w:pPr>
              <w:cnfStyle w:val="000000000000" w:firstRow="0" w:lastRow="0" w:firstColumn="0" w:lastColumn="0" w:oddVBand="0" w:evenVBand="0" w:oddHBand="0" w:evenHBand="0" w:firstRowFirstColumn="0" w:firstRowLastColumn="0" w:lastRowFirstColumn="0" w:lastRowLastColumn="0"/>
            </w:pPr>
            <w:r w:rsidRPr="009E375D">
              <w:t>Forklare, sammenligne, reflektere, vælge, kritisere, bedømme, udvikle, variere</w:t>
            </w:r>
            <w:r>
              <w:t xml:space="preserve"> og</w:t>
            </w:r>
            <w:r w:rsidRPr="009E375D">
              <w:t xml:space="preserve"> forholde sig til</w:t>
            </w:r>
          </w:p>
        </w:tc>
        <w:tc>
          <w:tcPr>
            <w:tcW w:w="0" w:type="auto"/>
          </w:tcPr>
          <w:p w14:paraId="2A732643" w14:textId="77777777" w:rsidR="00444CBE" w:rsidRPr="009E375D" w:rsidRDefault="00444CBE" w:rsidP="00A9634C">
            <w:pPr>
              <w:cnfStyle w:val="000000000000" w:firstRow="0" w:lastRow="0" w:firstColumn="0" w:lastColumn="0" w:oddVBand="0" w:evenVBand="0" w:oddHBand="0" w:evenHBand="0" w:firstRowFirstColumn="0" w:firstRowLastColumn="0" w:lastRowFirstColumn="0" w:lastRowLastColumn="0"/>
            </w:pPr>
            <w:r w:rsidRPr="009E375D">
              <w:t>Uddrage, eksperimentere, udvikle, udvælge, evaluere, formidle</w:t>
            </w:r>
            <w:r>
              <w:t xml:space="preserve"> og</w:t>
            </w:r>
            <w:r w:rsidRPr="009E375D">
              <w:t xml:space="preserve"> vurdere</w:t>
            </w:r>
          </w:p>
        </w:tc>
        <w:tc>
          <w:tcPr>
            <w:tcW w:w="0" w:type="auto"/>
          </w:tcPr>
          <w:p w14:paraId="1E8FA24C" w14:textId="77777777" w:rsidR="00444CBE" w:rsidRPr="009E375D" w:rsidRDefault="00444CBE" w:rsidP="00A9634C">
            <w:pPr>
              <w:cnfStyle w:val="000000000000" w:firstRow="0" w:lastRow="0" w:firstColumn="0" w:lastColumn="0" w:oddVBand="0" w:evenVBand="0" w:oddHBand="0" w:evenHBand="0" w:firstRowFirstColumn="0" w:firstRowLastColumn="0" w:lastRowFirstColumn="0" w:lastRowLastColumn="0"/>
            </w:pPr>
            <w:r w:rsidRPr="009E375D">
              <w:t>Innovere, skabe, planlægge, se forskelle, udføre, generalisere, selvstændiggøre</w:t>
            </w:r>
            <w:r>
              <w:t xml:space="preserve"> og </w:t>
            </w:r>
            <w:r w:rsidRPr="009E375D">
              <w:t>udvikle</w:t>
            </w:r>
          </w:p>
        </w:tc>
      </w:tr>
    </w:tbl>
    <w:p w14:paraId="773ADE19" w14:textId="77777777" w:rsidR="00B53AF3" w:rsidRDefault="00B53AF3" w:rsidP="00B53AF3"/>
    <w:p w14:paraId="2867504E" w14:textId="77777777" w:rsidR="00B53AF3" w:rsidRDefault="00B53AF3" w:rsidP="00B53AF3">
      <w:r>
        <w:t xml:space="preserve">Modellen er lavet ud fra </w:t>
      </w:r>
      <w:hyperlink r:id="rId20" w:history="1">
        <w:r w:rsidRPr="000D055E">
          <w:rPr>
            <w:rStyle w:val="Hyperlink"/>
          </w:rPr>
          <w:t>Taksonomisk beskrivelsesramme for grundfagenes faglige mål på tre niveauer</w:t>
        </w:r>
      </w:hyperlink>
    </w:p>
    <w:p w14:paraId="17762EBF" w14:textId="77777777" w:rsidR="00B53AF3" w:rsidRPr="00655497" w:rsidRDefault="00B53AF3" w:rsidP="00B53AF3">
      <w:pPr>
        <w:ind w:left="0" w:firstLine="0"/>
        <w:rPr>
          <w:color w:val="auto"/>
        </w:rPr>
      </w:pPr>
    </w:p>
    <w:p w14:paraId="00E37B21" w14:textId="77777777" w:rsidR="00B56638" w:rsidRPr="00416030" w:rsidRDefault="00B56638" w:rsidP="00416030">
      <w:pPr>
        <w:pStyle w:val="Overskrift1"/>
      </w:pPr>
      <w:bookmarkStart w:id="9" w:name="_Toc157611029"/>
      <w:bookmarkStart w:id="10" w:name="_Toc190678217"/>
      <w:r w:rsidRPr="00416030">
        <w:t>Tilrettelæggelse af undervisning</w:t>
      </w:r>
      <w:bookmarkEnd w:id="9"/>
      <w:bookmarkEnd w:id="10"/>
    </w:p>
    <w:p w14:paraId="7C7A2C11" w14:textId="77777777" w:rsidR="006174ED" w:rsidRPr="00655497" w:rsidRDefault="007628A5" w:rsidP="006174ED">
      <w:pPr>
        <w:spacing w:line="276" w:lineRule="auto"/>
        <w:ind w:left="-3" w:right="20"/>
        <w:rPr>
          <w:color w:val="auto"/>
        </w:rPr>
      </w:pPr>
      <w:r w:rsidRPr="00655497">
        <w:rPr>
          <w:color w:val="auto"/>
        </w:rPr>
        <w:t xml:space="preserve">Der er en rød tråd gennem uddannelsen i kraft af den progression, der er i det faglige indhold og sammenhængen mellem teori og praksis. På den måde bygger hver skoleperiode videre på det foregående forløb. Skoleperioderne er med til at klæde eleverne på til deres oplæring. </w:t>
      </w:r>
    </w:p>
    <w:p w14:paraId="7E4E414C" w14:textId="4F71C305" w:rsidR="006174ED" w:rsidRPr="00655497" w:rsidRDefault="006174ED" w:rsidP="006174ED">
      <w:pPr>
        <w:tabs>
          <w:tab w:val="num" w:pos="720"/>
        </w:tabs>
        <w:spacing w:line="276" w:lineRule="auto"/>
        <w:rPr>
          <w:color w:val="auto"/>
        </w:rPr>
      </w:pPr>
      <w:r w:rsidRPr="00655497">
        <w:rPr>
          <w:color w:val="auto"/>
        </w:rPr>
        <w:t>Vi ser helhedsorienteret undervisning som et didaktisk princip i organiseringen af dele af undervisningen, så den både tager udgangspunkt i og peger frem mod en helhed, som knytter sig til arbejdet som social- og sundhedshjælper.</w:t>
      </w:r>
    </w:p>
    <w:p w14:paraId="77243EA8" w14:textId="7E692FB1" w:rsidR="005844D4" w:rsidRPr="00655497" w:rsidRDefault="00B56638" w:rsidP="005844D4">
      <w:pPr>
        <w:tabs>
          <w:tab w:val="num" w:pos="720"/>
        </w:tabs>
        <w:spacing w:line="276" w:lineRule="auto"/>
        <w:rPr>
          <w:color w:val="auto"/>
        </w:rPr>
      </w:pPr>
      <w:r w:rsidRPr="00655497">
        <w:rPr>
          <w:color w:val="auto"/>
        </w:rPr>
        <w:t xml:space="preserve">Arbejdet som social- og </w:t>
      </w:r>
      <w:r w:rsidR="00B55C30" w:rsidRPr="00655497">
        <w:rPr>
          <w:color w:val="auto"/>
        </w:rPr>
        <w:t xml:space="preserve">sundhedshjælper </w:t>
      </w:r>
      <w:r w:rsidR="005844D4" w:rsidRPr="00655497">
        <w:rPr>
          <w:color w:val="auto"/>
        </w:rPr>
        <w:t xml:space="preserve">inddrager flere forskellige fagområder og delelementer og derfor er det helhedsorienteret princip synligt i vores organisering af undervisning i temaer. Her er hvert tema en helhed med elementer fra forskellige uddannelsesspecifikke fag og for skellige faglige emner fra fagene. </w:t>
      </w:r>
    </w:p>
    <w:p w14:paraId="44849AF5" w14:textId="77777777" w:rsidR="005844D4" w:rsidRPr="00655497" w:rsidRDefault="005844D4" w:rsidP="005844D4">
      <w:pPr>
        <w:tabs>
          <w:tab w:val="num" w:pos="720"/>
        </w:tabs>
        <w:spacing w:line="276" w:lineRule="auto"/>
        <w:rPr>
          <w:color w:val="auto"/>
        </w:rPr>
      </w:pPr>
      <w:r w:rsidRPr="00655497">
        <w:rPr>
          <w:color w:val="auto"/>
        </w:rPr>
        <w:t>I vores daglige undervisning vægter vi også kortere helheder, hvor fx to fag arbejder sammen om udvalgte kompetencemål, som er meningsfuld for eleverne.</w:t>
      </w:r>
    </w:p>
    <w:p w14:paraId="55372FB1" w14:textId="77777777" w:rsidR="000447AD" w:rsidRPr="00655497" w:rsidRDefault="000447AD" w:rsidP="000447AD">
      <w:pPr>
        <w:spacing w:line="276" w:lineRule="auto"/>
        <w:rPr>
          <w:color w:val="auto"/>
        </w:rPr>
      </w:pPr>
      <w:r w:rsidRPr="00655497">
        <w:rPr>
          <w:color w:val="auto"/>
        </w:rPr>
        <w:t xml:space="preserve">Den helhedsorienterede undervisning bygger også på tværfaglighed, da </w:t>
      </w:r>
      <w:proofErr w:type="spellStart"/>
      <w:r w:rsidRPr="00655497">
        <w:rPr>
          <w:color w:val="auto"/>
        </w:rPr>
        <w:t>fagmål</w:t>
      </w:r>
      <w:proofErr w:type="spellEnd"/>
      <w:r w:rsidRPr="00655497">
        <w:rPr>
          <w:color w:val="auto"/>
        </w:rPr>
        <w:t xml:space="preserve"> og kompetencemål i temaerne opnås på tværs af flere fag. På den måde kan vi tilgodese både fagenes egen faglighed og de sammenhænge, fagene indgår i </w:t>
      </w:r>
      <w:proofErr w:type="spellStart"/>
      <w:r w:rsidRPr="00655497">
        <w:rPr>
          <w:color w:val="auto"/>
        </w:rPr>
        <w:t>i</w:t>
      </w:r>
      <w:proofErr w:type="spellEnd"/>
      <w:r w:rsidRPr="00655497">
        <w:rPr>
          <w:color w:val="auto"/>
        </w:rPr>
        <w:t xml:space="preserve"> praksis. Det giver samtidig undervisningen et praksisnært element. Det praksisnære opstår, når eleverne kan anvende det, de lærer og det er meningsfuldt for dem. Vi sikrer det praksisnære og tværfaglige gennem simulationsbaseret undervisning i temaerne. </w:t>
      </w:r>
    </w:p>
    <w:p w14:paraId="412D7CCE" w14:textId="2ED5A597" w:rsidR="000447AD" w:rsidRPr="00655497" w:rsidRDefault="00A3537C" w:rsidP="000447AD">
      <w:pPr>
        <w:spacing w:line="276" w:lineRule="auto"/>
        <w:rPr>
          <w:color w:val="auto"/>
        </w:rPr>
      </w:pPr>
      <w:r>
        <w:rPr>
          <w:color w:val="auto"/>
        </w:rPr>
        <w:t>Vi bruger simulation som pædagogisk metode</w:t>
      </w:r>
      <w:r w:rsidR="00FB4E67">
        <w:rPr>
          <w:color w:val="auto"/>
        </w:rPr>
        <w:t xml:space="preserve">. Det øger det praksisnære i undervisningen, forbereder eleverne på oplæringen og </w:t>
      </w:r>
      <w:r w:rsidR="006B0C85">
        <w:rPr>
          <w:color w:val="auto"/>
        </w:rPr>
        <w:t>el</w:t>
      </w:r>
      <w:r w:rsidR="000447AD" w:rsidRPr="00655497">
        <w:rPr>
          <w:color w:val="auto"/>
        </w:rPr>
        <w:t>everne lærer, at når de løser opgaver inden for social- og sundheds</w:t>
      </w:r>
      <w:r w:rsidR="006B0C85">
        <w:rPr>
          <w:color w:val="auto"/>
        </w:rPr>
        <w:t>hjælperen</w:t>
      </w:r>
      <w:r w:rsidR="000447AD" w:rsidRPr="00655497">
        <w:rPr>
          <w:color w:val="auto"/>
        </w:rPr>
        <w:t xml:space="preserve">s opgaver bruger man viden, færdigheder og kompetencer fra flere fag. </w:t>
      </w:r>
    </w:p>
    <w:p w14:paraId="0919CD12" w14:textId="77777777" w:rsidR="000447AD" w:rsidRPr="00655497" w:rsidRDefault="000447AD" w:rsidP="000447AD">
      <w:pPr>
        <w:spacing w:line="276" w:lineRule="auto"/>
        <w:rPr>
          <w:color w:val="auto"/>
        </w:rPr>
      </w:pPr>
      <w:r w:rsidRPr="00655497">
        <w:rPr>
          <w:color w:val="auto"/>
        </w:rPr>
        <w:t xml:space="preserve">Når det er meningsfuldt for eleverne og det er muligt differentieres undervisningen, så alle elever bliver udfordret og udvikler deres kompetencer bedst muligt. Derfor differentieres noget af undervisningen ud fra forskellige principper. Der kan differentieres i forhold til bl.a. sværhedsgrad, erfaring, arbejdsformer, sprogkompetencer og interesser. </w:t>
      </w:r>
    </w:p>
    <w:p w14:paraId="3DDCE409" w14:textId="77777777" w:rsidR="000447AD" w:rsidRPr="00655497" w:rsidRDefault="000447AD" w:rsidP="000447AD">
      <w:pPr>
        <w:spacing w:line="276" w:lineRule="auto"/>
        <w:rPr>
          <w:color w:val="auto"/>
        </w:rPr>
      </w:pPr>
      <w:proofErr w:type="spellStart"/>
      <w:r w:rsidRPr="00655497">
        <w:rPr>
          <w:color w:val="auto"/>
        </w:rPr>
        <w:t>Kollaborativ</w:t>
      </w:r>
      <w:proofErr w:type="spellEnd"/>
      <w:r w:rsidRPr="00655497">
        <w:rPr>
          <w:color w:val="auto"/>
        </w:rPr>
        <w:t xml:space="preserve"> læring er et stærkt didaktisk princip på skolen. Det er tænkt ind i større opgaver i temaerne og det bruges dagligt i organiseringen af undervisningen. Det styrker elevernes evne til at samarbejde og løse større opgaver. </w:t>
      </w:r>
    </w:p>
    <w:p w14:paraId="5E250575" w14:textId="77777777" w:rsidR="000447AD" w:rsidRPr="00655497" w:rsidRDefault="000447AD" w:rsidP="000447AD">
      <w:pPr>
        <w:spacing w:line="276" w:lineRule="auto"/>
        <w:rPr>
          <w:color w:val="auto"/>
        </w:rPr>
      </w:pPr>
      <w:r w:rsidRPr="00655497">
        <w:rPr>
          <w:color w:val="auto"/>
        </w:rPr>
        <w:t xml:space="preserve">Vi har fokus på, at metoderne i undervisningen er relevante og effektive. Underviserne bruger deres faglige dømmekraft og didaktiske indsigt og afgør, hvilke metoder der vil gavne elever mest. </w:t>
      </w:r>
    </w:p>
    <w:p w14:paraId="14084F5D" w14:textId="77777777" w:rsidR="00B56638" w:rsidRPr="00655497" w:rsidRDefault="00B56638" w:rsidP="00B56638">
      <w:pPr>
        <w:rPr>
          <w:color w:val="auto"/>
        </w:rPr>
      </w:pPr>
    </w:p>
    <w:p w14:paraId="1DD97057" w14:textId="77777777" w:rsidR="00B56638" w:rsidRPr="00416030" w:rsidRDefault="00B56638" w:rsidP="00416030">
      <w:pPr>
        <w:pStyle w:val="Overskrift1"/>
      </w:pPr>
      <w:bookmarkStart w:id="11" w:name="_Toc157611030"/>
      <w:bookmarkStart w:id="12" w:name="_Toc190678218"/>
      <w:r w:rsidRPr="00416030">
        <w:t>Evaluering, feedback og bedømmelse i uddannelsen</w:t>
      </w:r>
      <w:bookmarkEnd w:id="11"/>
      <w:bookmarkEnd w:id="12"/>
      <w:r w:rsidRPr="00416030">
        <w:t xml:space="preserve"> </w:t>
      </w:r>
    </w:p>
    <w:p w14:paraId="268045AC" w14:textId="77777777" w:rsidR="00D76D61" w:rsidRPr="00655497" w:rsidRDefault="00D76D61" w:rsidP="00D76D61">
      <w:pPr>
        <w:spacing w:line="276" w:lineRule="auto"/>
        <w:rPr>
          <w:color w:val="auto"/>
        </w:rPr>
      </w:pPr>
      <w:r w:rsidRPr="00655497">
        <w:rPr>
          <w:color w:val="auto"/>
        </w:rPr>
        <w:t xml:space="preserve">Evaluering, feedback og bedømmelse er integrerede dele af uddannelsen og vi har en reflekteret tilgang til redskaberne og bruger forskellige metoder til evaluering og feedback. Vi vil gerne sikre, at vores elever i løbet af undervisningen har en forståelse for fagenes mål og egen læringsproces. Vi tager ofte udgangspunkt i elevens forudsætninger, derfor bruger vi forskellige evalueringsmetoder, fx skriftlige produkter, observationer, </w:t>
      </w:r>
      <w:proofErr w:type="spellStart"/>
      <w:r w:rsidRPr="00655497">
        <w:rPr>
          <w:color w:val="auto"/>
        </w:rPr>
        <w:t>portfolio</w:t>
      </w:r>
      <w:proofErr w:type="spellEnd"/>
      <w:r w:rsidRPr="00655497">
        <w:rPr>
          <w:color w:val="auto"/>
        </w:rPr>
        <w:t xml:space="preserve"> eller mundtlige præsentationer. Når vi evaluerer, indgår evalueringen altid i en proces. Bedømmelse gives som et slutresultat.</w:t>
      </w:r>
    </w:p>
    <w:p w14:paraId="21FDA4E3" w14:textId="77777777" w:rsidR="00D76D61" w:rsidRPr="00655497" w:rsidRDefault="00D76D61" w:rsidP="00D76D61">
      <w:pPr>
        <w:spacing w:line="276" w:lineRule="auto"/>
        <w:rPr>
          <w:color w:val="auto"/>
        </w:rPr>
      </w:pPr>
      <w:r w:rsidRPr="00655497">
        <w:rPr>
          <w:color w:val="auto"/>
        </w:rPr>
        <w:t xml:space="preserve">Eleverne får deres standpunktskarakterer ved undervisningens afslutning. Den skal gives inden eleven skal til prøve i faget. </w:t>
      </w:r>
    </w:p>
    <w:p w14:paraId="1AAB644B" w14:textId="77777777" w:rsidR="00D76D61" w:rsidRPr="00655497" w:rsidRDefault="00D76D61" w:rsidP="00D76D61">
      <w:pPr>
        <w:spacing w:line="276" w:lineRule="auto"/>
        <w:rPr>
          <w:color w:val="auto"/>
        </w:rPr>
      </w:pPr>
      <w:r w:rsidRPr="00655497">
        <w:rPr>
          <w:b/>
          <w:bCs/>
          <w:color w:val="auto"/>
        </w:rPr>
        <w:t>Formålet med evalueringen</w:t>
      </w:r>
      <w:r w:rsidRPr="00655497">
        <w:rPr>
          <w:color w:val="auto"/>
        </w:rPr>
        <w:t xml:space="preserve"> er at støtte elevens læringsproces. Som en del af evalueringen får eleverne løbende feedback på deres indsats, produkter og lærings- og udviklingsprocesser. Herigennem træner eleverne også at evaluere deres egen indsats og produkter. </w:t>
      </w:r>
    </w:p>
    <w:p w14:paraId="3C336431" w14:textId="77777777" w:rsidR="00D76D61" w:rsidRPr="00655497" w:rsidRDefault="00D76D61" w:rsidP="00D76D61">
      <w:pPr>
        <w:spacing w:line="276" w:lineRule="auto"/>
        <w:rPr>
          <w:b/>
          <w:bCs/>
          <w:color w:val="auto"/>
        </w:rPr>
      </w:pPr>
      <w:r w:rsidRPr="00655497">
        <w:rPr>
          <w:b/>
          <w:bCs/>
          <w:color w:val="auto"/>
        </w:rPr>
        <w:t>Formålet med feedback</w:t>
      </w:r>
      <w:r w:rsidRPr="00655497">
        <w:rPr>
          <w:color w:val="auto"/>
        </w:rPr>
        <w:t xml:space="preserve"> er at hjælpe eleven med at forstå styrker og svagheder, samt at give konkrete råd eller anbefalinger til forbedring. Feedbacken kan være mundtlig, skriftlig eller visuel, men den er altid konstruktiv og specifik, så den hjælper eleverne med at reflektere og udvikle sig. </w:t>
      </w:r>
    </w:p>
    <w:p w14:paraId="1A978891" w14:textId="77777777" w:rsidR="00D76D61" w:rsidRPr="00655497" w:rsidRDefault="00D76D61" w:rsidP="00D76D61">
      <w:pPr>
        <w:spacing w:line="276" w:lineRule="auto"/>
        <w:rPr>
          <w:color w:val="auto"/>
        </w:rPr>
      </w:pPr>
      <w:r w:rsidRPr="00655497">
        <w:rPr>
          <w:b/>
          <w:bCs/>
          <w:color w:val="auto"/>
        </w:rPr>
        <w:t>Formålet med en bedømmelse</w:t>
      </w:r>
      <w:r w:rsidRPr="00655497">
        <w:rPr>
          <w:color w:val="auto"/>
        </w:rPr>
        <w:t xml:space="preserve"> er at give et billede af elevens præstationer i en given periode eller på et bestemt område. Bedømmelsen kan bruges til at vise, om eleven har opfyldt målene. Ved standpunktskarakterer skal karakteren udtrykke elevens aktuelle standpunkt. Bedømmelsen skal være transparent for eleven. </w:t>
      </w:r>
    </w:p>
    <w:p w14:paraId="425ED135" w14:textId="77777777" w:rsidR="00D76D61" w:rsidRPr="00655497" w:rsidRDefault="00D76D61" w:rsidP="00D76D61">
      <w:pPr>
        <w:spacing w:after="360" w:line="276" w:lineRule="auto"/>
        <w:rPr>
          <w:rStyle w:val="Overskrift1Tegn"/>
          <w:color w:val="auto"/>
          <w:sz w:val="20"/>
        </w:rPr>
      </w:pPr>
      <w:r w:rsidRPr="00655497">
        <w:rPr>
          <w:color w:val="auto"/>
        </w:rPr>
        <w:t xml:space="preserve">Når eleven aktivt bruger undervisernes evalueringer, feedback og bedømmelser er udbyttet størst. </w:t>
      </w:r>
      <w:r w:rsidRPr="00655497">
        <w:rPr>
          <w:b/>
          <w:bCs/>
          <w:color w:val="auto"/>
        </w:rPr>
        <w:t>Derfor opfordrer og opmuntrer vi eleverne til at deltage aktivt i processen</w:t>
      </w:r>
      <w:r w:rsidRPr="00655497">
        <w:rPr>
          <w:color w:val="auto"/>
        </w:rPr>
        <w:t xml:space="preserve">. </w:t>
      </w:r>
    </w:p>
    <w:p w14:paraId="0CC2C1E3" w14:textId="77777777" w:rsidR="00AE1A34" w:rsidRPr="00655497" w:rsidRDefault="00AE1A34" w:rsidP="00416030">
      <w:pPr>
        <w:pStyle w:val="Overskrift1"/>
        <w:rPr>
          <w:rStyle w:val="Overskrift1Tegn"/>
          <w:color w:val="auto"/>
        </w:rPr>
      </w:pPr>
      <w:bookmarkStart w:id="13" w:name="_Toc189480053"/>
      <w:bookmarkStart w:id="14" w:name="_Toc190678219"/>
      <w:r w:rsidRPr="00655497">
        <w:rPr>
          <w:rStyle w:val="Overskrift1Tegn"/>
          <w:color w:val="auto"/>
        </w:rPr>
        <w:t>Prøver</w:t>
      </w:r>
      <w:bookmarkEnd w:id="13"/>
      <w:bookmarkEnd w:id="14"/>
      <w:r w:rsidRPr="00655497">
        <w:rPr>
          <w:rStyle w:val="Overskrift1Tegn"/>
          <w:color w:val="auto"/>
        </w:rPr>
        <w:t xml:space="preserve"> </w:t>
      </w:r>
    </w:p>
    <w:p w14:paraId="02A5124B" w14:textId="6A757777" w:rsidR="007C7B41" w:rsidRPr="00655497" w:rsidRDefault="007C7B41" w:rsidP="007C7B41">
      <w:pPr>
        <w:spacing w:after="360" w:line="276" w:lineRule="auto"/>
        <w:rPr>
          <w:color w:val="auto"/>
        </w:rPr>
      </w:pPr>
      <w:r w:rsidRPr="00655497">
        <w:rPr>
          <w:color w:val="auto"/>
        </w:rPr>
        <w:t xml:space="preserve">Eleverne skal til prøve i et udtrukket uddannelsesspecifikt fag og en afsluttende prøve i de uddannelsesspecifikke fag. Disse fag skal </w:t>
      </w:r>
      <w:r w:rsidR="005161B0" w:rsidRPr="00655497">
        <w:rPr>
          <w:color w:val="auto"/>
        </w:rPr>
        <w:t>bestås</w:t>
      </w:r>
      <w:r w:rsidRPr="00655497">
        <w:rPr>
          <w:color w:val="auto"/>
        </w:rPr>
        <w:t>.</w:t>
      </w:r>
    </w:p>
    <w:p w14:paraId="0D531B0A" w14:textId="3802C182" w:rsidR="00E0046F" w:rsidRPr="00655497" w:rsidRDefault="00AE1A34" w:rsidP="00640F5D">
      <w:pPr>
        <w:spacing w:after="360" w:line="276" w:lineRule="auto"/>
        <w:rPr>
          <w:color w:val="auto"/>
        </w:rPr>
      </w:pPr>
      <w:r w:rsidRPr="00655497">
        <w:rPr>
          <w:color w:val="auto"/>
        </w:rPr>
        <w:t xml:space="preserve">Eksamensrammer og eksamensvejledning ligger som selvstændige dokumenter på skolens hjemmeside under de enkelte uddannelser. </w:t>
      </w:r>
    </w:p>
    <w:p w14:paraId="5F820F93" w14:textId="77777777" w:rsidR="00006236" w:rsidRDefault="00006236">
      <w:pPr>
        <w:spacing w:after="160" w:line="259" w:lineRule="auto"/>
        <w:ind w:left="0" w:firstLine="0"/>
        <w:rPr>
          <w:color w:val="00B050"/>
          <w:sz w:val="28"/>
        </w:rPr>
      </w:pPr>
      <w:r>
        <w:br w:type="page"/>
      </w:r>
    </w:p>
    <w:p w14:paraId="742D3F6C" w14:textId="2AA6E3E8" w:rsidR="00EE261E" w:rsidRPr="00416030" w:rsidRDefault="00EE261E" w:rsidP="00416030">
      <w:pPr>
        <w:pStyle w:val="Overskrift1"/>
      </w:pPr>
      <w:bookmarkStart w:id="15" w:name="_Toc190678220"/>
      <w:r w:rsidRPr="00416030">
        <w:t>Skoleperiode 1</w:t>
      </w:r>
      <w:bookmarkEnd w:id="15"/>
    </w:p>
    <w:p w14:paraId="658AF4BF" w14:textId="00F59639" w:rsidR="00EE261E" w:rsidRPr="00655497" w:rsidRDefault="00EE261E" w:rsidP="00A96357">
      <w:pPr>
        <w:rPr>
          <w:color w:val="auto"/>
          <w:szCs w:val="20"/>
        </w:rPr>
      </w:pPr>
      <w:r w:rsidRPr="00655497">
        <w:rPr>
          <w:color w:val="auto"/>
          <w:szCs w:val="20"/>
        </w:rPr>
        <w:t xml:space="preserve">I denne periode arbejder eleverne med tema 1. Efter den første skoleperiode kan eleverne </w:t>
      </w:r>
      <w:r w:rsidR="002F5FBD" w:rsidRPr="00655497">
        <w:rPr>
          <w:color w:val="auto"/>
          <w:szCs w:val="20"/>
        </w:rPr>
        <w:t>…</w:t>
      </w:r>
    </w:p>
    <w:p w14:paraId="5E968BD2" w14:textId="08ACCC2C" w:rsidR="0045396E" w:rsidRPr="00655497" w:rsidRDefault="00EE261E" w:rsidP="00640F5D">
      <w:pPr>
        <w:rPr>
          <w:color w:val="auto"/>
        </w:rPr>
      </w:pPr>
      <w:r w:rsidRPr="00655497">
        <w:rPr>
          <w:color w:val="auto"/>
          <w:szCs w:val="20"/>
        </w:rPr>
        <w:t>Undervisningen i skoleperiode 1 er med til at klæde eleverne på til oplæring 1</w:t>
      </w:r>
      <w:r w:rsidR="00640F5D" w:rsidRPr="00655497">
        <w:rPr>
          <w:color w:val="auto"/>
          <w:szCs w:val="20"/>
        </w:rPr>
        <w:t xml:space="preserve"> ved </w:t>
      </w:r>
    </w:p>
    <w:p w14:paraId="7B247364" w14:textId="77777777" w:rsidR="00640F5D" w:rsidRPr="00655497" w:rsidRDefault="00640F5D" w:rsidP="002E6462">
      <w:pPr>
        <w:pStyle w:val="Overskrift1"/>
        <w:rPr>
          <w:color w:val="auto"/>
          <w:sz w:val="26"/>
          <w:szCs w:val="26"/>
        </w:rPr>
      </w:pPr>
    </w:p>
    <w:p w14:paraId="3978D8B7" w14:textId="02F7E54D" w:rsidR="00640F5D" w:rsidRPr="00416030" w:rsidRDefault="002E6462" w:rsidP="00416030">
      <w:pPr>
        <w:pStyle w:val="Overskrift1"/>
      </w:pPr>
      <w:bookmarkStart w:id="16" w:name="_Toc190678221"/>
      <w:r w:rsidRPr="00416030">
        <w:t>Tema 1</w:t>
      </w:r>
      <w:bookmarkEnd w:id="16"/>
      <w:r w:rsidRPr="00416030">
        <w:t xml:space="preserve"> </w:t>
      </w:r>
    </w:p>
    <w:p w14:paraId="21C2C4F8" w14:textId="2150F2A1" w:rsidR="002E6462" w:rsidRPr="00655497" w:rsidRDefault="002E6462" w:rsidP="00640F5D">
      <w:pPr>
        <w:rPr>
          <w:color w:val="auto"/>
        </w:rPr>
      </w:pPr>
      <w:r w:rsidRPr="00655497">
        <w:rPr>
          <w:color w:val="auto"/>
        </w:rPr>
        <w:t>Social- og sundhedshjælperens rolle i professionel omsorg, pleje og praktisk hjælp</w:t>
      </w:r>
    </w:p>
    <w:p w14:paraId="39F5B237" w14:textId="77777777" w:rsidR="002E6462" w:rsidRPr="00655497" w:rsidRDefault="002E6462">
      <w:pPr>
        <w:ind w:left="-3" w:right="20"/>
        <w:rPr>
          <w:color w:val="auto"/>
        </w:rPr>
      </w:pPr>
    </w:p>
    <w:tbl>
      <w:tblPr>
        <w:tblStyle w:val="TableGrid"/>
        <w:tblW w:w="5000" w:type="pct"/>
        <w:tblInd w:w="0" w:type="dxa"/>
        <w:tblCellMar>
          <w:top w:w="45" w:type="dxa"/>
          <w:left w:w="108" w:type="dxa"/>
          <w:right w:w="61" w:type="dxa"/>
        </w:tblCellMar>
        <w:tblLook w:val="04A0" w:firstRow="1" w:lastRow="0" w:firstColumn="1" w:lastColumn="0" w:noHBand="0" w:noVBand="1"/>
      </w:tblPr>
      <w:tblGrid>
        <w:gridCol w:w="2024"/>
        <w:gridCol w:w="7625"/>
      </w:tblGrid>
      <w:tr w:rsidR="00655497" w:rsidRPr="00655497" w14:paraId="70B37CA3" w14:textId="77777777" w:rsidTr="00D8627A">
        <w:trPr>
          <w:trHeight w:val="338"/>
        </w:trPr>
        <w:tc>
          <w:tcPr>
            <w:tcW w:w="1049" w:type="pct"/>
            <w:tcBorders>
              <w:top w:val="single" w:sz="4" w:space="0" w:color="000000"/>
              <w:left w:val="single" w:sz="4" w:space="0" w:color="000000"/>
              <w:bottom w:val="single" w:sz="4" w:space="0" w:color="000000"/>
              <w:right w:val="single" w:sz="4" w:space="0" w:color="000000"/>
            </w:tcBorders>
            <w:shd w:val="clear" w:color="auto" w:fill="92D050"/>
          </w:tcPr>
          <w:p w14:paraId="7C97986C" w14:textId="406BBAEB" w:rsidR="000E09A0" w:rsidRPr="00655497" w:rsidRDefault="000E09A0" w:rsidP="00640F5D">
            <w:pPr>
              <w:spacing w:before="120" w:after="0" w:line="259" w:lineRule="auto"/>
              <w:ind w:left="2" w:firstLine="0"/>
              <w:jc w:val="center"/>
              <w:rPr>
                <w:color w:val="auto"/>
                <w:szCs w:val="20"/>
              </w:rPr>
            </w:pPr>
            <w:r w:rsidRPr="00655497">
              <w:rPr>
                <w:b/>
                <w:color w:val="auto"/>
                <w:szCs w:val="20"/>
              </w:rPr>
              <w:t>Varighed</w:t>
            </w:r>
          </w:p>
        </w:tc>
        <w:tc>
          <w:tcPr>
            <w:tcW w:w="3951" w:type="pct"/>
            <w:tcBorders>
              <w:top w:val="single" w:sz="4" w:space="0" w:color="000000"/>
              <w:left w:val="single" w:sz="4" w:space="0" w:color="000000"/>
              <w:bottom w:val="single" w:sz="4" w:space="0" w:color="000000"/>
              <w:right w:val="single" w:sz="4" w:space="0" w:color="000000"/>
            </w:tcBorders>
          </w:tcPr>
          <w:p w14:paraId="5EBF6C88" w14:textId="77777777" w:rsidR="000E09A0" w:rsidRPr="00655497" w:rsidRDefault="000E09A0" w:rsidP="001918DA">
            <w:pPr>
              <w:spacing w:before="120" w:after="0" w:line="259" w:lineRule="auto"/>
              <w:ind w:left="0" w:firstLine="0"/>
              <w:rPr>
                <w:color w:val="auto"/>
                <w:szCs w:val="20"/>
              </w:rPr>
            </w:pPr>
            <w:r w:rsidRPr="00655497">
              <w:rPr>
                <w:color w:val="auto"/>
                <w:szCs w:val="20"/>
              </w:rPr>
              <w:t xml:space="preserve">4 uger </w:t>
            </w:r>
          </w:p>
        </w:tc>
      </w:tr>
      <w:tr w:rsidR="00655497" w:rsidRPr="00655497" w14:paraId="255C66C7" w14:textId="77777777" w:rsidTr="00D8627A">
        <w:trPr>
          <w:trHeight w:val="543"/>
        </w:trPr>
        <w:tc>
          <w:tcPr>
            <w:tcW w:w="1049" w:type="pct"/>
            <w:tcBorders>
              <w:top w:val="single" w:sz="4" w:space="0" w:color="000000"/>
              <w:left w:val="single" w:sz="4" w:space="0" w:color="000000"/>
              <w:bottom w:val="single" w:sz="4" w:space="0" w:color="000000"/>
              <w:right w:val="single" w:sz="4" w:space="0" w:color="000000"/>
            </w:tcBorders>
            <w:shd w:val="clear" w:color="auto" w:fill="92D050"/>
          </w:tcPr>
          <w:p w14:paraId="30C17440" w14:textId="7FEE9006" w:rsidR="000E09A0" w:rsidRPr="00655497" w:rsidRDefault="000E09A0" w:rsidP="00640F5D">
            <w:pPr>
              <w:spacing w:before="120" w:after="0" w:line="259" w:lineRule="auto"/>
              <w:ind w:left="2" w:firstLine="0"/>
              <w:jc w:val="center"/>
              <w:rPr>
                <w:color w:val="auto"/>
                <w:szCs w:val="20"/>
              </w:rPr>
            </w:pPr>
            <w:r w:rsidRPr="00655497">
              <w:rPr>
                <w:b/>
                <w:color w:val="auto"/>
                <w:szCs w:val="20"/>
              </w:rPr>
              <w:t>Beskrivelse af temaet</w:t>
            </w:r>
          </w:p>
        </w:tc>
        <w:tc>
          <w:tcPr>
            <w:tcW w:w="3951" w:type="pct"/>
            <w:tcBorders>
              <w:top w:val="single" w:sz="4" w:space="0" w:color="000000"/>
              <w:left w:val="single" w:sz="4" w:space="0" w:color="000000"/>
              <w:bottom w:val="single" w:sz="4" w:space="0" w:color="000000"/>
              <w:right w:val="single" w:sz="4" w:space="0" w:color="000000"/>
            </w:tcBorders>
          </w:tcPr>
          <w:p w14:paraId="388F8919" w14:textId="77777777" w:rsidR="005E3242" w:rsidRPr="00655497" w:rsidRDefault="000E09A0" w:rsidP="001918DA">
            <w:pPr>
              <w:spacing w:before="120" w:after="0" w:line="259" w:lineRule="auto"/>
              <w:ind w:left="0" w:firstLine="0"/>
              <w:rPr>
                <w:color w:val="auto"/>
                <w:szCs w:val="20"/>
              </w:rPr>
            </w:pPr>
            <w:r w:rsidRPr="00655497">
              <w:rPr>
                <w:color w:val="auto"/>
                <w:szCs w:val="20"/>
              </w:rPr>
              <w:t xml:space="preserve">I temaet vil læringsaktiviteterne </w:t>
            </w:r>
            <w:r w:rsidR="009C42DC" w:rsidRPr="00655497">
              <w:rPr>
                <w:color w:val="auto"/>
                <w:szCs w:val="20"/>
              </w:rPr>
              <w:t xml:space="preserve">være </w:t>
            </w:r>
            <w:r w:rsidRPr="00655497">
              <w:rPr>
                <w:color w:val="auto"/>
                <w:szCs w:val="20"/>
              </w:rPr>
              <w:t>rettes mod social- og sundhedshjælperens arbejdsopgaver og kompetenceområde</w:t>
            </w:r>
            <w:r w:rsidR="005E3242" w:rsidRPr="00655497">
              <w:rPr>
                <w:color w:val="auto"/>
                <w:szCs w:val="20"/>
              </w:rPr>
              <w:t>.</w:t>
            </w:r>
          </w:p>
          <w:p w14:paraId="0895789F" w14:textId="4A945BB8" w:rsidR="000E09A0" w:rsidRPr="00655497" w:rsidRDefault="000E09A0" w:rsidP="005E3242">
            <w:pPr>
              <w:spacing w:after="0" w:line="259" w:lineRule="auto"/>
              <w:ind w:left="0" w:firstLine="0"/>
              <w:rPr>
                <w:color w:val="auto"/>
                <w:szCs w:val="20"/>
              </w:rPr>
            </w:pPr>
            <w:r w:rsidRPr="00655497">
              <w:rPr>
                <w:color w:val="auto"/>
                <w:szCs w:val="20"/>
              </w:rPr>
              <w:t xml:space="preserve">  </w:t>
            </w:r>
          </w:p>
          <w:p w14:paraId="7ADCAA82" w14:textId="7198794D" w:rsidR="000E09A0" w:rsidRPr="00655497" w:rsidRDefault="005920AA" w:rsidP="00D8627A">
            <w:pPr>
              <w:spacing w:after="0" w:line="259" w:lineRule="auto"/>
              <w:ind w:left="0" w:firstLine="0"/>
              <w:rPr>
                <w:color w:val="auto"/>
                <w:szCs w:val="20"/>
              </w:rPr>
            </w:pPr>
            <w:r w:rsidRPr="00655497">
              <w:rPr>
                <w:color w:val="auto"/>
                <w:szCs w:val="20"/>
              </w:rPr>
              <w:t xml:space="preserve">Eleverne </w:t>
            </w:r>
            <w:r w:rsidR="001918DA" w:rsidRPr="00655497">
              <w:rPr>
                <w:color w:val="auto"/>
                <w:szCs w:val="20"/>
              </w:rPr>
              <w:t>lærer</w:t>
            </w:r>
            <w:r w:rsidRPr="00655497">
              <w:rPr>
                <w:color w:val="auto"/>
                <w:szCs w:val="20"/>
              </w:rPr>
              <w:t xml:space="preserve">, hvordan </w:t>
            </w:r>
            <w:r w:rsidR="008A5C01" w:rsidRPr="00655497">
              <w:rPr>
                <w:color w:val="auto"/>
                <w:szCs w:val="20"/>
              </w:rPr>
              <w:t xml:space="preserve">man som social- og sundhedshjælper yder hjælp til et andet menneske. </w:t>
            </w:r>
            <w:r w:rsidR="00FC5080" w:rsidRPr="00655497">
              <w:rPr>
                <w:color w:val="auto"/>
                <w:szCs w:val="20"/>
              </w:rPr>
              <w:t>Herunder lærer eleverne</w:t>
            </w:r>
            <w:r w:rsidR="00642BD7" w:rsidRPr="00655497">
              <w:rPr>
                <w:color w:val="auto"/>
                <w:szCs w:val="20"/>
              </w:rPr>
              <w:t>,</w:t>
            </w:r>
            <w:r w:rsidR="00FC5080" w:rsidRPr="00655497">
              <w:rPr>
                <w:color w:val="auto"/>
                <w:szCs w:val="20"/>
              </w:rPr>
              <w:t xml:space="preserve"> hvordan de kommunikerer med borgeren på en respektfuld og professionel måde. </w:t>
            </w:r>
          </w:p>
          <w:p w14:paraId="043A2DA5" w14:textId="2F12432C" w:rsidR="00155C95" w:rsidRPr="00655497" w:rsidRDefault="00155C95" w:rsidP="00D8627A">
            <w:pPr>
              <w:spacing w:after="0" w:line="259" w:lineRule="auto"/>
              <w:ind w:left="0" w:firstLine="0"/>
              <w:rPr>
                <w:color w:val="auto"/>
                <w:szCs w:val="20"/>
              </w:rPr>
            </w:pPr>
            <w:r w:rsidRPr="00655497">
              <w:rPr>
                <w:color w:val="auto"/>
                <w:szCs w:val="20"/>
              </w:rPr>
              <w:t xml:space="preserve">Eleverne arbejder </w:t>
            </w:r>
            <w:r w:rsidR="00642BD7" w:rsidRPr="00655497">
              <w:rPr>
                <w:color w:val="auto"/>
                <w:szCs w:val="20"/>
              </w:rPr>
              <w:t>betydningen af</w:t>
            </w:r>
            <w:r w:rsidR="0018118D" w:rsidRPr="00655497">
              <w:rPr>
                <w:color w:val="auto"/>
                <w:szCs w:val="20"/>
              </w:rPr>
              <w:t xml:space="preserve"> sundhed, livsstil og livshistorie for det enkelte menneske. </w:t>
            </w:r>
          </w:p>
          <w:p w14:paraId="1BA9907B" w14:textId="77777777" w:rsidR="003570EB" w:rsidRPr="00655497" w:rsidRDefault="003570EB" w:rsidP="00D8627A">
            <w:pPr>
              <w:spacing w:after="0" w:line="259" w:lineRule="auto"/>
              <w:ind w:left="0" w:firstLine="0"/>
              <w:rPr>
                <w:color w:val="auto"/>
                <w:szCs w:val="20"/>
              </w:rPr>
            </w:pPr>
          </w:p>
          <w:p w14:paraId="6B8184D5" w14:textId="4D0177EA" w:rsidR="003570EB" w:rsidRPr="00655497" w:rsidRDefault="003570EB" w:rsidP="00D8627A">
            <w:pPr>
              <w:spacing w:after="0" w:line="259" w:lineRule="auto"/>
              <w:ind w:left="0" w:firstLine="0"/>
              <w:rPr>
                <w:color w:val="auto"/>
                <w:szCs w:val="20"/>
              </w:rPr>
            </w:pPr>
            <w:r w:rsidRPr="00655497">
              <w:rPr>
                <w:color w:val="auto"/>
                <w:szCs w:val="20"/>
              </w:rPr>
              <w:t xml:space="preserve">Eleverne skal også arbejde med ergonomi og forflytninger ud fra den rehabiliterende tilgang. </w:t>
            </w:r>
          </w:p>
          <w:p w14:paraId="7E8627EC" w14:textId="77777777" w:rsidR="000E09A0" w:rsidRPr="00655497" w:rsidRDefault="000E09A0" w:rsidP="00D8627A">
            <w:pPr>
              <w:spacing w:after="0" w:line="259" w:lineRule="auto"/>
              <w:ind w:left="0" w:firstLine="0"/>
              <w:rPr>
                <w:color w:val="auto"/>
                <w:szCs w:val="20"/>
              </w:rPr>
            </w:pPr>
          </w:p>
          <w:p w14:paraId="0A7153CA" w14:textId="09EEE36D" w:rsidR="000E09A0" w:rsidRPr="00655497" w:rsidRDefault="00C70BBA" w:rsidP="00C70BBA">
            <w:pPr>
              <w:spacing w:after="0" w:line="259" w:lineRule="auto"/>
              <w:ind w:left="0" w:firstLine="0"/>
              <w:rPr>
                <w:color w:val="auto"/>
                <w:szCs w:val="20"/>
              </w:rPr>
            </w:pPr>
            <w:proofErr w:type="gramStart"/>
            <w:r w:rsidRPr="00655497">
              <w:rPr>
                <w:color w:val="auto"/>
                <w:szCs w:val="20"/>
              </w:rPr>
              <w:t>Endvidere</w:t>
            </w:r>
            <w:proofErr w:type="gramEnd"/>
            <w:r w:rsidRPr="00655497">
              <w:rPr>
                <w:color w:val="auto"/>
                <w:szCs w:val="20"/>
              </w:rPr>
              <w:t xml:space="preserve"> skal eleverne have en viden om den lovgivning, der </w:t>
            </w:r>
            <w:r w:rsidR="00642BD7" w:rsidRPr="00655497">
              <w:rPr>
                <w:color w:val="auto"/>
                <w:szCs w:val="20"/>
              </w:rPr>
              <w:t>gælder</w:t>
            </w:r>
            <w:r w:rsidRPr="00655497">
              <w:rPr>
                <w:color w:val="auto"/>
                <w:szCs w:val="20"/>
              </w:rPr>
              <w:t xml:space="preserve"> for deres arbejdsområde og hvordan de kan arbejde med at fremme og støtte borgerens funktionsniveau. </w:t>
            </w:r>
          </w:p>
          <w:p w14:paraId="38A8233B" w14:textId="77777777" w:rsidR="000E09A0" w:rsidRPr="00655497" w:rsidRDefault="000E09A0" w:rsidP="00D8627A">
            <w:pPr>
              <w:spacing w:after="0" w:line="259" w:lineRule="auto"/>
              <w:ind w:left="0" w:firstLine="0"/>
              <w:rPr>
                <w:color w:val="auto"/>
                <w:szCs w:val="20"/>
              </w:rPr>
            </w:pPr>
          </w:p>
        </w:tc>
      </w:tr>
      <w:tr w:rsidR="00655497" w:rsidRPr="00655497" w14:paraId="427CD559" w14:textId="77777777" w:rsidTr="00D8627A">
        <w:trPr>
          <w:trHeight w:val="338"/>
        </w:trPr>
        <w:tc>
          <w:tcPr>
            <w:tcW w:w="1049" w:type="pct"/>
            <w:tcBorders>
              <w:top w:val="single" w:sz="4" w:space="0" w:color="000000"/>
              <w:left w:val="single" w:sz="4" w:space="0" w:color="000000"/>
              <w:bottom w:val="single" w:sz="4" w:space="0" w:color="000000"/>
              <w:right w:val="single" w:sz="4" w:space="0" w:color="000000"/>
            </w:tcBorders>
            <w:shd w:val="clear" w:color="auto" w:fill="92D050"/>
          </w:tcPr>
          <w:p w14:paraId="64DF99B0" w14:textId="77777777" w:rsidR="000E09A0" w:rsidRPr="00655497" w:rsidRDefault="000E09A0" w:rsidP="00640F5D">
            <w:pPr>
              <w:spacing w:before="120" w:after="0" w:line="259" w:lineRule="auto"/>
              <w:ind w:left="2" w:firstLine="0"/>
              <w:jc w:val="center"/>
              <w:rPr>
                <w:b/>
                <w:bCs/>
                <w:color w:val="auto"/>
                <w:szCs w:val="20"/>
              </w:rPr>
            </w:pPr>
            <w:r w:rsidRPr="00655497">
              <w:rPr>
                <w:b/>
                <w:bCs/>
                <w:color w:val="auto"/>
                <w:szCs w:val="20"/>
              </w:rPr>
              <w:t>Mål</w:t>
            </w:r>
          </w:p>
        </w:tc>
        <w:tc>
          <w:tcPr>
            <w:tcW w:w="3951" w:type="pct"/>
            <w:tcBorders>
              <w:top w:val="single" w:sz="4" w:space="0" w:color="000000"/>
              <w:left w:val="single" w:sz="4" w:space="0" w:color="000000"/>
              <w:bottom w:val="single" w:sz="4" w:space="0" w:color="000000"/>
              <w:right w:val="single" w:sz="4" w:space="0" w:color="000000"/>
            </w:tcBorders>
          </w:tcPr>
          <w:p w14:paraId="08BD31CB" w14:textId="17FCBE64" w:rsidR="00FA4502" w:rsidRPr="00FA4502" w:rsidRDefault="00FA4502" w:rsidP="00FA4502">
            <w:pPr>
              <w:spacing w:after="0" w:line="259" w:lineRule="auto"/>
              <w:ind w:left="0" w:firstLine="0"/>
              <w:rPr>
                <w:bCs/>
                <w:color w:val="auto"/>
                <w:szCs w:val="20"/>
              </w:rPr>
            </w:pPr>
            <w:r w:rsidRPr="00FA4502">
              <w:rPr>
                <w:b/>
                <w:color w:val="auto"/>
                <w:szCs w:val="20"/>
              </w:rPr>
              <w:t>Kompetencemål</w:t>
            </w:r>
            <w:r w:rsidRPr="00FA4502">
              <w:rPr>
                <w:b/>
                <w:bCs/>
                <w:color w:val="auto"/>
                <w:szCs w:val="20"/>
              </w:rPr>
              <w:t xml:space="preserve"> 3:</w:t>
            </w:r>
            <w:r>
              <w:rPr>
                <w:b/>
                <w:bCs/>
                <w:color w:val="auto"/>
                <w:szCs w:val="20"/>
              </w:rPr>
              <w:t xml:space="preserve"> </w:t>
            </w:r>
            <w:r w:rsidRPr="00FA4502">
              <w:rPr>
                <w:bCs/>
                <w:color w:val="auto"/>
                <w:szCs w:val="20"/>
              </w:rPr>
              <w:t>Eleven kan arbejde sundhedsfremmende og forebyggende og reagere hensigtsmæssigt på ændringer i borgerens fysiske, psykiske og sociale sundhedstilstand.</w:t>
            </w:r>
          </w:p>
          <w:p w14:paraId="782942DA" w14:textId="40AEE8B7" w:rsidR="00FA4502" w:rsidRPr="00FA4502" w:rsidRDefault="00FA4502" w:rsidP="00FA4502">
            <w:pPr>
              <w:spacing w:before="120" w:after="0" w:line="259" w:lineRule="auto"/>
              <w:ind w:left="0" w:firstLine="0"/>
              <w:rPr>
                <w:bCs/>
                <w:color w:val="auto"/>
                <w:szCs w:val="20"/>
              </w:rPr>
            </w:pPr>
            <w:r w:rsidRPr="00FA4502">
              <w:rPr>
                <w:b/>
                <w:color w:val="auto"/>
                <w:szCs w:val="20"/>
              </w:rPr>
              <w:t>Kompetencemål</w:t>
            </w:r>
            <w:r>
              <w:rPr>
                <w:b/>
                <w:color w:val="auto"/>
                <w:szCs w:val="20"/>
              </w:rPr>
              <w:t xml:space="preserve"> </w:t>
            </w:r>
            <w:r w:rsidRPr="00FA4502">
              <w:rPr>
                <w:b/>
                <w:bCs/>
                <w:color w:val="auto"/>
                <w:szCs w:val="20"/>
              </w:rPr>
              <w:t>4:</w:t>
            </w:r>
            <w:r>
              <w:rPr>
                <w:b/>
                <w:bCs/>
                <w:color w:val="auto"/>
                <w:szCs w:val="20"/>
              </w:rPr>
              <w:t xml:space="preserve"> </w:t>
            </w:r>
            <w:r w:rsidRPr="00FA4502">
              <w:rPr>
                <w:bCs/>
                <w:color w:val="auto"/>
                <w:szCs w:val="20"/>
              </w:rPr>
              <w:t>Eleven kan, under hensyntagen til livsstil og livsvilkår, selvstændigt motivere og understøtte borgeren i forhold til sundhedsfremme og forebyggelse samt informere borgeren om relevante private og kommunale tilbud, herunder kontakt til netværk og frivillige.</w:t>
            </w:r>
          </w:p>
          <w:p w14:paraId="4C6B004A" w14:textId="73E90669" w:rsidR="00FA4502" w:rsidRPr="00FA4502" w:rsidRDefault="00FA4502" w:rsidP="002F2509">
            <w:pPr>
              <w:spacing w:before="120" w:after="0" w:line="240" w:lineRule="auto"/>
              <w:ind w:left="0" w:firstLine="0"/>
              <w:rPr>
                <w:bCs/>
                <w:color w:val="auto"/>
                <w:szCs w:val="20"/>
              </w:rPr>
            </w:pPr>
            <w:r w:rsidRPr="00FA4502">
              <w:rPr>
                <w:b/>
                <w:color w:val="auto"/>
                <w:szCs w:val="20"/>
              </w:rPr>
              <w:t>Kompetencemål</w:t>
            </w:r>
            <w:r w:rsidRPr="00FA4502">
              <w:rPr>
                <w:b/>
                <w:bCs/>
                <w:color w:val="auto"/>
                <w:szCs w:val="20"/>
              </w:rPr>
              <w:t xml:space="preserve"> 7:</w:t>
            </w:r>
            <w:r>
              <w:rPr>
                <w:b/>
                <w:bCs/>
                <w:color w:val="auto"/>
                <w:szCs w:val="20"/>
              </w:rPr>
              <w:t xml:space="preserve"> </w:t>
            </w:r>
            <w:r w:rsidRPr="00FA4502">
              <w:rPr>
                <w:bCs/>
                <w:color w:val="auto"/>
                <w:szCs w:val="20"/>
              </w:rPr>
              <w:t>Eleven kan selvstændigt støtte, vejlede, igangsætte og evaluere fysiske, kulturelle, kreative og sociale aktiviteter sammen med borgeren for at støtte borgeren i at mestre eget hverdagsliv.</w:t>
            </w:r>
          </w:p>
          <w:p w14:paraId="7FE25659" w14:textId="3A55526E" w:rsidR="00FA4502" w:rsidRPr="00FA4502" w:rsidRDefault="00FA4502" w:rsidP="00FA4502">
            <w:pPr>
              <w:spacing w:before="120" w:after="0" w:line="259" w:lineRule="auto"/>
              <w:ind w:left="0" w:firstLine="0"/>
              <w:rPr>
                <w:bCs/>
                <w:color w:val="auto"/>
                <w:szCs w:val="20"/>
              </w:rPr>
            </w:pPr>
            <w:r w:rsidRPr="00FA4502">
              <w:rPr>
                <w:b/>
                <w:color w:val="auto"/>
                <w:szCs w:val="20"/>
              </w:rPr>
              <w:t>Kompetencemål</w:t>
            </w:r>
            <w:r>
              <w:rPr>
                <w:b/>
                <w:color w:val="auto"/>
                <w:szCs w:val="20"/>
              </w:rPr>
              <w:t xml:space="preserve"> </w:t>
            </w:r>
            <w:r w:rsidRPr="00FA4502">
              <w:rPr>
                <w:b/>
                <w:bCs/>
                <w:color w:val="auto"/>
                <w:szCs w:val="20"/>
              </w:rPr>
              <w:t>10:</w:t>
            </w:r>
            <w:r>
              <w:rPr>
                <w:b/>
                <w:bCs/>
                <w:color w:val="auto"/>
                <w:szCs w:val="20"/>
              </w:rPr>
              <w:t xml:space="preserve"> </w:t>
            </w:r>
            <w:r w:rsidRPr="00FA4502">
              <w:rPr>
                <w:bCs/>
                <w:color w:val="auto"/>
                <w:szCs w:val="20"/>
              </w:rPr>
              <w:t>Eleven kan med en målrettet kommunikation etablere, gennemføre og afslutte det professionelle møde med borgere og pårørende, herunder inddrage relevante samarbejdspartnere.</w:t>
            </w:r>
          </w:p>
          <w:p w14:paraId="09FA6E50" w14:textId="462A01F7" w:rsidR="00FA4502" w:rsidRPr="00FA4502" w:rsidRDefault="00FA4502" w:rsidP="00FA4502">
            <w:pPr>
              <w:spacing w:before="120" w:after="0" w:line="259" w:lineRule="auto"/>
              <w:ind w:left="0" w:firstLine="0"/>
              <w:rPr>
                <w:bCs/>
                <w:color w:val="auto"/>
                <w:szCs w:val="20"/>
              </w:rPr>
            </w:pPr>
            <w:r w:rsidRPr="00FA4502">
              <w:rPr>
                <w:b/>
                <w:color w:val="auto"/>
                <w:szCs w:val="20"/>
              </w:rPr>
              <w:t>Kompetencemål</w:t>
            </w:r>
            <w:r w:rsidRPr="00FA4502">
              <w:rPr>
                <w:b/>
                <w:bCs/>
                <w:color w:val="auto"/>
                <w:szCs w:val="20"/>
              </w:rPr>
              <w:t xml:space="preserve"> 12:</w:t>
            </w:r>
            <w:r>
              <w:rPr>
                <w:b/>
                <w:bCs/>
                <w:color w:val="auto"/>
                <w:szCs w:val="20"/>
              </w:rPr>
              <w:t xml:space="preserve"> </w:t>
            </w:r>
            <w:r w:rsidRPr="00FA4502">
              <w:rPr>
                <w:bCs/>
                <w:color w:val="auto"/>
                <w:szCs w:val="20"/>
              </w:rPr>
              <w:t>Eleven kan håndtere konflikter og arbejde voldsforebyggende ud fra arbejdspladsens retningslinjer for arbejdsmiljø.</w:t>
            </w:r>
          </w:p>
          <w:p w14:paraId="1BB8A59F" w14:textId="77777777" w:rsidR="00FA4502" w:rsidRDefault="00FA4502" w:rsidP="00242A2D">
            <w:pPr>
              <w:spacing w:after="163" w:line="258" w:lineRule="auto"/>
              <w:ind w:left="0" w:right="-38" w:firstLine="0"/>
              <w:rPr>
                <w:bCs/>
                <w:color w:val="auto"/>
                <w:szCs w:val="20"/>
              </w:rPr>
            </w:pPr>
          </w:p>
          <w:p w14:paraId="32CB2352" w14:textId="77777777" w:rsidR="00FA4502" w:rsidRPr="00FA4502" w:rsidRDefault="00FA4502" w:rsidP="00FA4502">
            <w:pPr>
              <w:spacing w:after="0" w:line="258" w:lineRule="auto"/>
              <w:ind w:left="0" w:right="-38" w:firstLine="0"/>
              <w:rPr>
                <w:b/>
                <w:bCs/>
                <w:color w:val="auto"/>
                <w:szCs w:val="20"/>
              </w:rPr>
            </w:pPr>
            <w:r w:rsidRPr="00FA4502">
              <w:rPr>
                <w:b/>
                <w:bCs/>
                <w:color w:val="auto"/>
                <w:szCs w:val="20"/>
              </w:rPr>
              <w:t>Social- og sundhedshjælperens rolle</w:t>
            </w:r>
          </w:p>
          <w:p w14:paraId="3616CB7E" w14:textId="77777777" w:rsidR="00FA4502" w:rsidRPr="00FA4502" w:rsidRDefault="00FA4502" w:rsidP="00FA4502">
            <w:pPr>
              <w:spacing w:after="163" w:line="258" w:lineRule="auto"/>
              <w:ind w:left="0" w:right="-38" w:firstLine="0"/>
              <w:rPr>
                <w:color w:val="auto"/>
                <w:szCs w:val="20"/>
              </w:rPr>
            </w:pPr>
            <w:r w:rsidRPr="00FA4502">
              <w:rPr>
                <w:color w:val="auto"/>
                <w:szCs w:val="20"/>
              </w:rPr>
              <w:t>Mål 1: Eleven kan anvende viden om social- og sundhedsvæsenets opbygning og lovgivning, herunder menneskeretlige principper, tavshedspligt, aktindsigt og samtykke til at kunne varetage social- og sundhedshjælperens arbejdsområde.</w:t>
            </w:r>
          </w:p>
          <w:p w14:paraId="23897E49" w14:textId="77777777" w:rsidR="00FA4502" w:rsidRPr="00FA4502" w:rsidRDefault="00FA4502" w:rsidP="00FA4502">
            <w:pPr>
              <w:spacing w:after="163" w:line="258" w:lineRule="auto"/>
              <w:ind w:left="0" w:right="-38" w:firstLine="0"/>
              <w:rPr>
                <w:color w:val="auto"/>
                <w:szCs w:val="20"/>
              </w:rPr>
            </w:pPr>
            <w:r w:rsidRPr="00FA4502">
              <w:rPr>
                <w:color w:val="auto"/>
                <w:szCs w:val="20"/>
              </w:rPr>
              <w:t>Mål 2: Eleven kan anvende viden om Serviceloven og Sundhedsloven, herunder regler for delegering, som ramme for social- og sundhedshjælperens opgaver til at udvælge og varetage arbejdsopgaver inden for eget kompetenceområde.</w:t>
            </w:r>
          </w:p>
          <w:p w14:paraId="6CBE845E" w14:textId="77777777" w:rsidR="00FA4502" w:rsidRPr="00FA4502" w:rsidRDefault="00FA4502" w:rsidP="00FA4502">
            <w:pPr>
              <w:spacing w:after="163" w:line="258" w:lineRule="auto"/>
              <w:ind w:left="0" w:right="-38" w:firstLine="0"/>
              <w:rPr>
                <w:bCs/>
                <w:color w:val="auto"/>
                <w:szCs w:val="20"/>
              </w:rPr>
            </w:pPr>
            <w:r w:rsidRPr="00FA4502">
              <w:rPr>
                <w:color w:val="auto"/>
                <w:szCs w:val="20"/>
              </w:rPr>
              <w:t>Mål 6:</w:t>
            </w:r>
            <w:r w:rsidRPr="00FA4502">
              <w:rPr>
                <w:bCs/>
                <w:color w:val="auto"/>
                <w:szCs w:val="20"/>
              </w:rPr>
              <w:t> Eleven kan anvende viden om arbejdspladsens organisering, rettigheder som fag- og myndighedsperson, og mulighed for medarbejderindflydelse til selvstændigt at kunne tage medansvar for trivsel på arbejdspladsen.</w:t>
            </w:r>
          </w:p>
          <w:p w14:paraId="63E8FFC9" w14:textId="77777777" w:rsidR="00FA4502" w:rsidRPr="00FA4502" w:rsidRDefault="00FA4502" w:rsidP="00FA4502">
            <w:pPr>
              <w:spacing w:after="0" w:line="258" w:lineRule="auto"/>
              <w:ind w:left="0" w:right="-38" w:firstLine="0"/>
              <w:rPr>
                <w:b/>
                <w:bCs/>
                <w:color w:val="auto"/>
                <w:szCs w:val="20"/>
              </w:rPr>
            </w:pPr>
            <w:r w:rsidRPr="00FA4502">
              <w:rPr>
                <w:b/>
                <w:bCs/>
                <w:color w:val="auto"/>
                <w:szCs w:val="20"/>
              </w:rPr>
              <w:t>Mødet med borgeren</w:t>
            </w:r>
          </w:p>
          <w:p w14:paraId="7CA9A2C0" w14:textId="77777777" w:rsidR="00FA4502" w:rsidRPr="00FA4502" w:rsidRDefault="00FA4502" w:rsidP="00FA4502">
            <w:pPr>
              <w:spacing w:after="120" w:line="258" w:lineRule="auto"/>
              <w:ind w:left="0" w:right="-38" w:firstLine="0"/>
              <w:rPr>
                <w:color w:val="auto"/>
                <w:szCs w:val="20"/>
              </w:rPr>
            </w:pPr>
            <w:r w:rsidRPr="00FA4502">
              <w:rPr>
                <w:color w:val="auto"/>
                <w:szCs w:val="20"/>
              </w:rPr>
              <w:t>Mål 1: Eleven kan anvende viden om menneskesyn, etik og borgerens rettigheder til at reflektere over etiske dilemmaer, herunder ligebehandling, religionsfrihed, retten til seksualitet og retten til et socialt liv, i den professionelle omsorg.</w:t>
            </w:r>
          </w:p>
          <w:p w14:paraId="12D58CB3" w14:textId="77777777" w:rsidR="00FA4502" w:rsidRPr="00FA4502" w:rsidRDefault="00FA4502" w:rsidP="00FA4502">
            <w:pPr>
              <w:spacing w:after="163" w:line="258" w:lineRule="auto"/>
              <w:ind w:left="0" w:right="-38" w:firstLine="0"/>
              <w:rPr>
                <w:color w:val="auto"/>
                <w:szCs w:val="20"/>
              </w:rPr>
            </w:pPr>
            <w:r w:rsidRPr="00FA4502">
              <w:rPr>
                <w:color w:val="auto"/>
                <w:szCs w:val="20"/>
              </w:rPr>
              <w:t>Mål 2: Eleven kan i mødet med borgeren anvende viden om egen og andres kultur, ikke-diskrimination, samt betydning af livshistorie til i et involverende samarbejde med borgeren at understøtte et meningsfuldt hverdagsliv.</w:t>
            </w:r>
          </w:p>
          <w:p w14:paraId="258366B3" w14:textId="77777777" w:rsidR="00FA4502" w:rsidRPr="00FA4502" w:rsidRDefault="00FA4502" w:rsidP="00FA4502">
            <w:pPr>
              <w:spacing w:after="163" w:line="258" w:lineRule="auto"/>
              <w:ind w:left="0" w:right="-38" w:firstLine="0"/>
              <w:rPr>
                <w:color w:val="auto"/>
                <w:szCs w:val="20"/>
              </w:rPr>
            </w:pPr>
            <w:r w:rsidRPr="00FA4502">
              <w:rPr>
                <w:color w:val="auto"/>
                <w:szCs w:val="20"/>
              </w:rPr>
              <w:t>Mål 3: Eleven kan anvende viden om kommunikation til at etablere og fastholde en professionel relation i mødet med borgeren og de pårørende.</w:t>
            </w:r>
          </w:p>
          <w:p w14:paraId="3D07B94B" w14:textId="77777777" w:rsidR="00FA4502" w:rsidRPr="00FA4502" w:rsidRDefault="00FA4502" w:rsidP="00FA4502">
            <w:pPr>
              <w:spacing w:after="163" w:line="258" w:lineRule="auto"/>
              <w:ind w:left="0" w:right="-38" w:firstLine="0"/>
              <w:rPr>
                <w:bCs/>
                <w:color w:val="auto"/>
                <w:szCs w:val="20"/>
              </w:rPr>
            </w:pPr>
            <w:r w:rsidRPr="00FA4502">
              <w:rPr>
                <w:color w:val="auto"/>
                <w:szCs w:val="20"/>
              </w:rPr>
              <w:t>Mål 9: Eleven</w:t>
            </w:r>
            <w:r w:rsidRPr="00FA4502">
              <w:rPr>
                <w:bCs/>
                <w:color w:val="auto"/>
                <w:szCs w:val="20"/>
              </w:rPr>
              <w:t xml:space="preserve"> kan anvende viden om redskaber til at forebygge udadreagerende adfærd og magtanvendelse, samt til at håndtere seksuel opmærksomhed, herunder uønsket seksuel opmærksomhed, og ud fra dette forklare og arbejde med, hvordan respekt og værdighed bevares i plejen af borgeren, herunder borgere med demens.</w:t>
            </w:r>
          </w:p>
          <w:p w14:paraId="6C5C4B09" w14:textId="77777777" w:rsidR="00FA4502" w:rsidRPr="00FA4502" w:rsidRDefault="00FA4502" w:rsidP="00FA4502">
            <w:pPr>
              <w:spacing w:after="0" w:line="258" w:lineRule="auto"/>
              <w:ind w:left="0" w:right="-38" w:firstLine="0"/>
              <w:rPr>
                <w:b/>
                <w:bCs/>
                <w:color w:val="auto"/>
                <w:szCs w:val="20"/>
              </w:rPr>
            </w:pPr>
            <w:r w:rsidRPr="00FA4502">
              <w:rPr>
                <w:b/>
                <w:bCs/>
                <w:color w:val="auto"/>
                <w:szCs w:val="20"/>
              </w:rPr>
              <w:t>Personlig hjælp, omsorg og pleje</w:t>
            </w:r>
          </w:p>
          <w:p w14:paraId="2BB77B7A" w14:textId="77777777" w:rsidR="00FA4502" w:rsidRPr="00FA4502" w:rsidRDefault="00FA4502" w:rsidP="00FA4502">
            <w:pPr>
              <w:spacing w:after="163" w:line="258" w:lineRule="auto"/>
              <w:ind w:left="0" w:right="-38" w:firstLine="0"/>
              <w:rPr>
                <w:color w:val="auto"/>
                <w:szCs w:val="20"/>
              </w:rPr>
            </w:pPr>
            <w:r w:rsidRPr="00FA4502">
              <w:rPr>
                <w:color w:val="auto"/>
                <w:szCs w:val="20"/>
              </w:rPr>
              <w:t>Mål 1: Eleven kan anvende viden om menneskets grundlæggende behov og funktionsniveau til i samarbejde med borgeren at planlægge, udføre og evaluere pleje- og omsorgsopgaver, der fremmer borgerens egenomsorg.</w:t>
            </w:r>
          </w:p>
          <w:p w14:paraId="3908BDAE" w14:textId="77777777" w:rsidR="00FA4502" w:rsidRPr="00FA4502" w:rsidRDefault="00FA4502" w:rsidP="00FA4502">
            <w:pPr>
              <w:spacing w:after="163" w:line="258" w:lineRule="auto"/>
              <w:ind w:left="0" w:right="-38" w:firstLine="0"/>
              <w:rPr>
                <w:color w:val="auto"/>
                <w:szCs w:val="20"/>
              </w:rPr>
            </w:pPr>
            <w:r w:rsidRPr="00FA4502">
              <w:rPr>
                <w:color w:val="auto"/>
                <w:szCs w:val="20"/>
              </w:rPr>
              <w:t>Mål 2: Eleven kan anvende viden om hygiejniske principper og procedurer for madhåndtering, skift af sengelinned, sortering af vasketøj og rengøring til selvstændigt at forebygge smittespredning og afbryde smitteveje samt selvstændigt udføre praktiske opgaver i hjemmet.</w:t>
            </w:r>
          </w:p>
          <w:p w14:paraId="1F618532" w14:textId="77777777" w:rsidR="00FA4502" w:rsidRPr="00FA4502" w:rsidRDefault="00FA4502" w:rsidP="00FA4502">
            <w:pPr>
              <w:spacing w:after="163" w:line="258" w:lineRule="auto"/>
              <w:ind w:left="0" w:right="-38" w:firstLine="0"/>
              <w:rPr>
                <w:color w:val="auto"/>
                <w:szCs w:val="20"/>
              </w:rPr>
            </w:pPr>
            <w:r w:rsidRPr="00FA4502">
              <w:rPr>
                <w:color w:val="auto"/>
                <w:szCs w:val="20"/>
              </w:rPr>
              <w:t>Mål 3: Eleven kan anvende viden om hygiejniske principper, afbrydelse af smitteveje, procedurer for personlig hygiejne, mund- og tandpleje samt medicinhåndtering som delegeret opgave, til selvstændigt at udføre pleje- og omsorgsopgaver hos borgeren.</w:t>
            </w:r>
          </w:p>
          <w:p w14:paraId="7B3F7F7D" w14:textId="77777777" w:rsidR="00FA4502" w:rsidRPr="00FA4502" w:rsidRDefault="00FA4502" w:rsidP="00FA4502">
            <w:pPr>
              <w:spacing w:after="163" w:line="258" w:lineRule="auto"/>
              <w:ind w:left="0" w:right="-38" w:firstLine="0"/>
              <w:rPr>
                <w:color w:val="auto"/>
                <w:szCs w:val="20"/>
              </w:rPr>
            </w:pPr>
            <w:r w:rsidRPr="00FA4502">
              <w:rPr>
                <w:color w:val="auto"/>
                <w:szCs w:val="20"/>
              </w:rPr>
              <w:t xml:space="preserve">Mål 4: Eleven kan anvende viden om </w:t>
            </w:r>
            <w:proofErr w:type="spellStart"/>
            <w:r w:rsidRPr="00FA4502">
              <w:rPr>
                <w:color w:val="auto"/>
                <w:szCs w:val="20"/>
              </w:rPr>
              <w:t>relationsdannelse</w:t>
            </w:r>
            <w:proofErr w:type="spellEnd"/>
            <w:r w:rsidRPr="00FA4502">
              <w:rPr>
                <w:color w:val="auto"/>
                <w:szCs w:val="20"/>
              </w:rPr>
              <w:t>, kommunikation og samarbejde i den rehabiliterende indsats til at kunne involvere og aktivere borgeren i prioriteringen og udførelsen af praktisk og personlig hjælp.</w:t>
            </w:r>
          </w:p>
          <w:p w14:paraId="4E0AE4AE" w14:textId="77777777" w:rsidR="00FA4502" w:rsidRPr="00FA4502" w:rsidRDefault="00FA4502" w:rsidP="00FA4502">
            <w:pPr>
              <w:spacing w:after="163" w:line="258" w:lineRule="auto"/>
              <w:ind w:left="0" w:right="-38" w:firstLine="0"/>
              <w:rPr>
                <w:bCs/>
                <w:color w:val="auto"/>
                <w:szCs w:val="20"/>
              </w:rPr>
            </w:pPr>
            <w:r w:rsidRPr="00FA4502">
              <w:rPr>
                <w:color w:val="auto"/>
                <w:szCs w:val="20"/>
              </w:rPr>
              <w:t>Mål 9: Eleven kan</w:t>
            </w:r>
            <w:r w:rsidRPr="00FA4502">
              <w:rPr>
                <w:bCs/>
                <w:color w:val="auto"/>
                <w:szCs w:val="20"/>
              </w:rPr>
              <w:t xml:space="preserve"> anvende viden om de hyppigst forekommende demenssygdomme, deres årsager, symptomer og udvikling til at forklare demenssygdommes betydning for borgerens hverdagsliv.</w:t>
            </w:r>
          </w:p>
          <w:p w14:paraId="12F3D43C" w14:textId="77777777" w:rsidR="00FA4502" w:rsidRPr="00FA4502" w:rsidRDefault="00FA4502" w:rsidP="00FA4502">
            <w:pPr>
              <w:spacing w:after="0" w:line="258" w:lineRule="auto"/>
              <w:ind w:left="0" w:right="-38" w:firstLine="0"/>
              <w:rPr>
                <w:b/>
                <w:bCs/>
                <w:color w:val="auto"/>
                <w:szCs w:val="20"/>
              </w:rPr>
            </w:pPr>
            <w:r w:rsidRPr="00FA4502">
              <w:rPr>
                <w:b/>
                <w:bCs/>
                <w:color w:val="auto"/>
                <w:szCs w:val="20"/>
              </w:rPr>
              <w:t>Sundhedsfremme, forebyggelse og rehabilitering</w:t>
            </w:r>
          </w:p>
          <w:p w14:paraId="2F21C04A" w14:textId="77777777" w:rsidR="00FA4502" w:rsidRPr="00FA4502" w:rsidRDefault="00FA4502" w:rsidP="00FA4502">
            <w:pPr>
              <w:spacing w:after="163" w:line="258" w:lineRule="auto"/>
              <w:ind w:left="0" w:right="-38" w:firstLine="0"/>
              <w:rPr>
                <w:bCs/>
                <w:color w:val="auto"/>
                <w:szCs w:val="20"/>
              </w:rPr>
            </w:pPr>
            <w:r w:rsidRPr="00FA4502">
              <w:rPr>
                <w:b/>
                <w:bCs/>
                <w:color w:val="auto"/>
                <w:szCs w:val="20"/>
              </w:rPr>
              <w:t>Avanceret niveau:</w:t>
            </w:r>
          </w:p>
          <w:p w14:paraId="3CDA9D17" w14:textId="77777777" w:rsidR="00FA4502" w:rsidRPr="00FA4502" w:rsidRDefault="00FA4502" w:rsidP="00FA4502">
            <w:pPr>
              <w:spacing w:after="163" w:line="258" w:lineRule="auto"/>
              <w:ind w:left="0" w:right="-38" w:firstLine="0"/>
              <w:rPr>
                <w:color w:val="auto"/>
                <w:szCs w:val="20"/>
              </w:rPr>
            </w:pPr>
            <w:r w:rsidRPr="00FA4502">
              <w:rPr>
                <w:color w:val="auto"/>
                <w:szCs w:val="20"/>
              </w:rPr>
              <w:t>Mål 3: Eleven kan anvende viden om normal aldring og livsstilssygdomme til at kunne arbejde forebyggende samt vejlede borgeren i sunde valg.</w:t>
            </w:r>
          </w:p>
          <w:p w14:paraId="29C95CC4" w14:textId="77777777" w:rsidR="00FA4502" w:rsidRPr="00FA4502" w:rsidRDefault="00FA4502" w:rsidP="00FA4502">
            <w:pPr>
              <w:spacing w:after="163" w:line="258" w:lineRule="auto"/>
              <w:ind w:left="0" w:right="-38" w:firstLine="0"/>
              <w:rPr>
                <w:color w:val="auto"/>
                <w:szCs w:val="20"/>
              </w:rPr>
            </w:pPr>
            <w:r w:rsidRPr="00FA4502">
              <w:rPr>
                <w:color w:val="auto"/>
                <w:szCs w:val="20"/>
              </w:rPr>
              <w:t>Mål 4: Eleven kan anvende viden om ernæringsrigtig kost, anretning af mad og måltidets betydning til i samarbejde med borgeren og pårørende at kunne igangsætte forebyggende og sundhedsfremmende tiltag samt sikre en hensigtsmæssig ernæring.</w:t>
            </w:r>
          </w:p>
          <w:p w14:paraId="2CF883C7" w14:textId="77777777" w:rsidR="00FA4502" w:rsidRPr="00FA4502" w:rsidRDefault="00FA4502" w:rsidP="00FA4502">
            <w:pPr>
              <w:spacing w:after="163" w:line="258" w:lineRule="auto"/>
              <w:ind w:left="0" w:right="-38" w:firstLine="0"/>
              <w:rPr>
                <w:color w:val="auto"/>
                <w:szCs w:val="20"/>
              </w:rPr>
            </w:pPr>
            <w:r w:rsidRPr="00FA4502">
              <w:rPr>
                <w:color w:val="auto"/>
                <w:szCs w:val="20"/>
              </w:rPr>
              <w:t>Mål 9: Eleven kan anvende viden om kommunikationsformer, som kan motivere borgeren til egenomsorg i det forebyggende og rehabiliterende arbejde.</w:t>
            </w:r>
          </w:p>
          <w:p w14:paraId="54E42216" w14:textId="77777777" w:rsidR="00FA4502" w:rsidRPr="00FA4502" w:rsidRDefault="00FA4502" w:rsidP="00FA4502">
            <w:pPr>
              <w:spacing w:after="163" w:line="258" w:lineRule="auto"/>
              <w:ind w:left="0" w:right="-38" w:firstLine="0"/>
              <w:rPr>
                <w:bCs/>
                <w:color w:val="auto"/>
                <w:szCs w:val="20"/>
              </w:rPr>
            </w:pPr>
            <w:r w:rsidRPr="00FA4502">
              <w:rPr>
                <w:color w:val="auto"/>
                <w:szCs w:val="20"/>
              </w:rPr>
              <w:t>Mål 10</w:t>
            </w:r>
            <w:r w:rsidRPr="00FA4502">
              <w:rPr>
                <w:b/>
                <w:bCs/>
                <w:color w:val="auto"/>
                <w:szCs w:val="20"/>
              </w:rPr>
              <w:t>:</w:t>
            </w:r>
            <w:r w:rsidRPr="00FA4502">
              <w:rPr>
                <w:bCs/>
                <w:color w:val="auto"/>
                <w:szCs w:val="20"/>
              </w:rPr>
              <w:t> Eleven kan anvende viden om arbejdsmiljø og ergonomi til selvstændigt at planlægge og udføre forflytningsopgaver, herunder forebygge arbejdsbetingede belastninger og arbejdsulykker ved hjælp af velfærdsteknologi, hjælpemidler og ergonomiske teknikker.</w:t>
            </w:r>
          </w:p>
          <w:p w14:paraId="4EFC9A0E" w14:textId="77777777" w:rsidR="00FA4502" w:rsidRPr="00FA4502" w:rsidRDefault="00FA4502" w:rsidP="00FA4502">
            <w:pPr>
              <w:spacing w:after="0" w:line="258" w:lineRule="auto"/>
              <w:ind w:left="0" w:right="-38" w:firstLine="0"/>
              <w:rPr>
                <w:bCs/>
                <w:color w:val="auto"/>
                <w:szCs w:val="20"/>
              </w:rPr>
            </w:pPr>
            <w:r w:rsidRPr="00FA4502">
              <w:rPr>
                <w:b/>
                <w:bCs/>
                <w:color w:val="auto"/>
                <w:szCs w:val="20"/>
              </w:rPr>
              <w:t>Ekspertniveau:</w:t>
            </w:r>
          </w:p>
          <w:p w14:paraId="4BAEF2C9" w14:textId="77777777" w:rsidR="00FA4502" w:rsidRPr="00FA4502" w:rsidRDefault="00FA4502" w:rsidP="00FA4502">
            <w:pPr>
              <w:spacing w:after="163" w:line="258" w:lineRule="auto"/>
              <w:ind w:left="0" w:right="-38" w:firstLine="0"/>
              <w:rPr>
                <w:color w:val="auto"/>
                <w:szCs w:val="20"/>
              </w:rPr>
            </w:pPr>
            <w:r w:rsidRPr="00FA4502">
              <w:rPr>
                <w:color w:val="auto"/>
                <w:szCs w:val="20"/>
              </w:rPr>
              <w:t>Mål 3: Eleven kan anvende viden om normal aldring og livsstilssygdomme til at kunne identificere og iværksætte forebyggende initiativer samt vejlede borgeren i sunde valg.</w:t>
            </w:r>
          </w:p>
          <w:p w14:paraId="11A4F1D9" w14:textId="77777777" w:rsidR="00FA4502" w:rsidRPr="00FA4502" w:rsidRDefault="00FA4502" w:rsidP="00FA4502">
            <w:pPr>
              <w:spacing w:after="163" w:line="258" w:lineRule="auto"/>
              <w:ind w:left="0" w:right="-38" w:firstLine="0"/>
              <w:rPr>
                <w:color w:val="auto"/>
                <w:szCs w:val="20"/>
              </w:rPr>
            </w:pPr>
            <w:r w:rsidRPr="00FA4502">
              <w:rPr>
                <w:color w:val="auto"/>
                <w:szCs w:val="20"/>
              </w:rPr>
              <w:t>Mål 4: Eleven kan anvende viden om ernæringsrigtig kost, anretning af mad og måltidets betydning til i samarbejde med borgeren og pårørende at kunne identificere og igangsætte forebyggende og sundhedsfremmende tiltag samt sikre en hensigtsmæssig ernæring.</w:t>
            </w:r>
          </w:p>
          <w:p w14:paraId="7FDEC9BA" w14:textId="77777777" w:rsidR="00FA4502" w:rsidRPr="00FA4502" w:rsidRDefault="00FA4502" w:rsidP="00FA4502">
            <w:pPr>
              <w:spacing w:after="163" w:line="258" w:lineRule="auto"/>
              <w:ind w:left="0" w:right="-38" w:firstLine="0"/>
              <w:rPr>
                <w:color w:val="auto"/>
                <w:szCs w:val="20"/>
              </w:rPr>
            </w:pPr>
            <w:r w:rsidRPr="00FA4502">
              <w:rPr>
                <w:color w:val="auto"/>
                <w:szCs w:val="20"/>
              </w:rPr>
              <w:t>Mål 9: Eleven kan anvende viden om og begrunde valg af kommunikationsformer, som kan motivere borgeren til egenomsorg i det forebyggende og rehabiliterende arbejde.</w:t>
            </w:r>
          </w:p>
          <w:p w14:paraId="3837747E" w14:textId="5E21FB65" w:rsidR="000E09A0" w:rsidRPr="00FA4502" w:rsidRDefault="00FA4502" w:rsidP="00FA4502">
            <w:pPr>
              <w:spacing w:after="163" w:line="258" w:lineRule="auto"/>
              <w:ind w:left="0" w:right="-38" w:firstLine="0"/>
              <w:rPr>
                <w:bCs/>
                <w:color w:val="auto"/>
                <w:szCs w:val="20"/>
              </w:rPr>
            </w:pPr>
            <w:r w:rsidRPr="00FA4502">
              <w:rPr>
                <w:color w:val="auto"/>
                <w:szCs w:val="20"/>
              </w:rPr>
              <w:t>Mål 10: Eleven kan anvende viden om arbejdsmiljø og ergonomi til selvstændigt at planlægge og udføre forflytningsopgaver, herunder vurdere og begrunde hvordan arbejdsbetingede</w:t>
            </w:r>
            <w:r w:rsidRPr="00FA4502">
              <w:rPr>
                <w:bCs/>
                <w:color w:val="auto"/>
                <w:szCs w:val="20"/>
              </w:rPr>
              <w:t xml:space="preserve"> belastninger og arbejdsulykker kan forebygges ved hjælp af velfærdsteknologi, hjælpemidler og ergonomiske teknikker.</w:t>
            </w:r>
          </w:p>
        </w:tc>
      </w:tr>
      <w:tr w:rsidR="00655497" w:rsidRPr="00655497" w14:paraId="403841AD" w14:textId="77777777" w:rsidTr="0021600E">
        <w:trPr>
          <w:trHeight w:val="795"/>
        </w:trPr>
        <w:tc>
          <w:tcPr>
            <w:tcW w:w="1049" w:type="pct"/>
            <w:tcBorders>
              <w:top w:val="single" w:sz="4" w:space="0" w:color="000000"/>
              <w:left w:val="single" w:sz="4" w:space="0" w:color="000000"/>
              <w:bottom w:val="single" w:sz="4" w:space="0" w:color="000000"/>
              <w:right w:val="single" w:sz="4" w:space="0" w:color="000000"/>
            </w:tcBorders>
            <w:shd w:val="clear" w:color="auto" w:fill="92D050"/>
          </w:tcPr>
          <w:p w14:paraId="521DE3DC" w14:textId="77777777" w:rsidR="000E09A0" w:rsidRPr="00655497" w:rsidRDefault="000E09A0" w:rsidP="00640F5D">
            <w:pPr>
              <w:spacing w:before="120" w:after="0" w:line="259" w:lineRule="auto"/>
              <w:ind w:left="2" w:firstLine="0"/>
              <w:jc w:val="center"/>
              <w:rPr>
                <w:b/>
                <w:bCs/>
                <w:color w:val="auto"/>
                <w:szCs w:val="20"/>
              </w:rPr>
            </w:pPr>
            <w:r w:rsidRPr="00655497">
              <w:rPr>
                <w:b/>
                <w:bCs/>
                <w:color w:val="auto"/>
                <w:szCs w:val="20"/>
              </w:rPr>
              <w:t>Tværfagligt indhold</w:t>
            </w:r>
          </w:p>
        </w:tc>
        <w:tc>
          <w:tcPr>
            <w:tcW w:w="3951" w:type="pct"/>
            <w:tcBorders>
              <w:top w:val="single" w:sz="4" w:space="0" w:color="000000"/>
              <w:left w:val="single" w:sz="4" w:space="0" w:color="000000"/>
              <w:bottom w:val="single" w:sz="4" w:space="0" w:color="000000"/>
              <w:right w:val="single" w:sz="4" w:space="0" w:color="000000"/>
            </w:tcBorders>
          </w:tcPr>
          <w:p w14:paraId="5FBB4F34" w14:textId="71709C16" w:rsidR="000E09A0" w:rsidRPr="00655497" w:rsidRDefault="000E09A0" w:rsidP="001918DA">
            <w:pPr>
              <w:spacing w:before="120"/>
              <w:rPr>
                <w:color w:val="auto"/>
                <w:szCs w:val="20"/>
              </w:rPr>
            </w:pPr>
            <w:r w:rsidRPr="00655497">
              <w:rPr>
                <w:color w:val="auto"/>
                <w:szCs w:val="20"/>
              </w:rPr>
              <w:t>Faget social- og sundhedshjælperens rolle bidrager til temaet</w:t>
            </w:r>
            <w:r w:rsidR="00086424" w:rsidRPr="00655497">
              <w:rPr>
                <w:color w:val="auto"/>
                <w:szCs w:val="20"/>
              </w:rPr>
              <w:t xml:space="preserve"> med viden om sundhedsvæsenets opbygning og lovgivning samt </w:t>
            </w:r>
            <w:r w:rsidR="00FD26BF" w:rsidRPr="00655497">
              <w:rPr>
                <w:color w:val="auto"/>
                <w:szCs w:val="20"/>
              </w:rPr>
              <w:t xml:space="preserve">viden om </w:t>
            </w:r>
            <w:r w:rsidR="00086424" w:rsidRPr="00655497">
              <w:rPr>
                <w:color w:val="auto"/>
                <w:szCs w:val="20"/>
              </w:rPr>
              <w:t>ans</w:t>
            </w:r>
            <w:r w:rsidR="00FD26BF" w:rsidRPr="00655497">
              <w:rPr>
                <w:color w:val="auto"/>
                <w:szCs w:val="20"/>
              </w:rPr>
              <w:t>vars- og kompetenceområdet</w:t>
            </w:r>
            <w:r w:rsidR="00D749B4" w:rsidRPr="00655497">
              <w:rPr>
                <w:color w:val="auto"/>
                <w:szCs w:val="20"/>
              </w:rPr>
              <w:t xml:space="preserve">. </w:t>
            </w:r>
          </w:p>
          <w:p w14:paraId="2FDA6764" w14:textId="6D7C2E0D" w:rsidR="000E09A0" w:rsidRPr="00655497" w:rsidRDefault="000E09A0" w:rsidP="00781F6A">
            <w:pPr>
              <w:ind w:left="2" w:firstLine="0"/>
              <w:rPr>
                <w:color w:val="auto"/>
                <w:szCs w:val="20"/>
              </w:rPr>
            </w:pPr>
            <w:r w:rsidRPr="00655497">
              <w:rPr>
                <w:color w:val="auto"/>
                <w:szCs w:val="20"/>
              </w:rPr>
              <w:t>Faget mødet med borgeren bidrager til temaet</w:t>
            </w:r>
            <w:r w:rsidR="00D749B4" w:rsidRPr="00655497">
              <w:rPr>
                <w:color w:val="auto"/>
                <w:szCs w:val="20"/>
              </w:rPr>
              <w:t xml:space="preserve"> </w:t>
            </w:r>
            <w:r w:rsidR="00A125DD" w:rsidRPr="00655497">
              <w:rPr>
                <w:color w:val="auto"/>
                <w:szCs w:val="20"/>
              </w:rPr>
              <w:t xml:space="preserve">ved at lære eleverne om kommunikation med borgere og pårørende samt livshistoriens betydning. </w:t>
            </w:r>
          </w:p>
          <w:p w14:paraId="0722AE98" w14:textId="099B2E94" w:rsidR="00C72F02" w:rsidRPr="00655497" w:rsidRDefault="000E09A0" w:rsidP="00781F6A">
            <w:pPr>
              <w:rPr>
                <w:color w:val="auto"/>
                <w:szCs w:val="20"/>
              </w:rPr>
            </w:pPr>
            <w:r w:rsidRPr="00655497">
              <w:rPr>
                <w:color w:val="auto"/>
                <w:szCs w:val="20"/>
              </w:rPr>
              <w:t>Faget personlig hjælp, omsorg og pleje bidrager til temaet</w:t>
            </w:r>
            <w:r w:rsidR="00E81C0D" w:rsidRPr="00655497">
              <w:rPr>
                <w:color w:val="auto"/>
                <w:szCs w:val="20"/>
              </w:rPr>
              <w:t xml:space="preserve"> </w:t>
            </w:r>
            <w:r w:rsidR="00781F6A" w:rsidRPr="00655497">
              <w:rPr>
                <w:color w:val="auto"/>
                <w:szCs w:val="20"/>
              </w:rPr>
              <w:t xml:space="preserve">ved at arbejde med sygeplejeprocessen som metode, menneskets grundlæggende behov. Desuden hvordan eleven skal udføre pleje og praktisk hjælp og korrekt medicinhåndtering. </w:t>
            </w:r>
            <w:r w:rsidR="00781F6A" w:rsidRPr="00655497">
              <w:rPr>
                <w:color w:val="auto"/>
                <w:szCs w:val="20"/>
              </w:rPr>
              <w:br/>
            </w:r>
            <w:r w:rsidRPr="00655497">
              <w:rPr>
                <w:color w:val="auto"/>
                <w:szCs w:val="20"/>
              </w:rPr>
              <w:br/>
              <w:t>Faget sundhedsfremme, forebyggelse og rehabilitering bidrager til temaet</w:t>
            </w:r>
            <w:r w:rsidR="00305E62" w:rsidRPr="00655497">
              <w:rPr>
                <w:color w:val="auto"/>
                <w:szCs w:val="20"/>
              </w:rPr>
              <w:t xml:space="preserve"> </w:t>
            </w:r>
            <w:r w:rsidR="00C72F02" w:rsidRPr="00655497">
              <w:rPr>
                <w:color w:val="auto"/>
                <w:szCs w:val="20"/>
              </w:rPr>
              <w:t xml:space="preserve">med viden om livsstil og livsstilens betydning for sundhed. Der arbejdes med begreber som sundhedsfremme, motivation og ergonomi. </w:t>
            </w:r>
          </w:p>
          <w:p w14:paraId="538569CA" w14:textId="0C4C2BB9" w:rsidR="000E09A0" w:rsidRPr="00655497" w:rsidRDefault="00A125DD" w:rsidP="008835B6">
            <w:pPr>
              <w:rPr>
                <w:color w:val="auto"/>
                <w:szCs w:val="20"/>
              </w:rPr>
            </w:pPr>
            <w:r w:rsidRPr="00655497">
              <w:rPr>
                <w:color w:val="auto"/>
                <w:szCs w:val="20"/>
              </w:rPr>
              <w:t>Kompetencemålene indgår i afslutningen på temaet</w:t>
            </w:r>
            <w:r w:rsidR="008835B6" w:rsidRPr="00655497">
              <w:rPr>
                <w:color w:val="auto"/>
                <w:szCs w:val="20"/>
              </w:rPr>
              <w:t>, hvor eleverne skal vise det faglige indhold i simulatio</w:t>
            </w:r>
            <w:r w:rsidR="0021600E" w:rsidRPr="00655497">
              <w:rPr>
                <w:color w:val="auto"/>
                <w:szCs w:val="20"/>
              </w:rPr>
              <w:t>n.</w:t>
            </w:r>
          </w:p>
        </w:tc>
      </w:tr>
      <w:tr w:rsidR="00655497" w:rsidRPr="00655497" w14:paraId="577BFBA8" w14:textId="77777777" w:rsidTr="00D8627A">
        <w:trPr>
          <w:trHeight w:val="338"/>
        </w:trPr>
        <w:tc>
          <w:tcPr>
            <w:tcW w:w="1049" w:type="pct"/>
            <w:tcBorders>
              <w:top w:val="single" w:sz="4" w:space="0" w:color="000000"/>
              <w:left w:val="single" w:sz="4" w:space="0" w:color="000000"/>
              <w:bottom w:val="single" w:sz="4" w:space="0" w:color="000000"/>
              <w:right w:val="single" w:sz="4" w:space="0" w:color="000000"/>
            </w:tcBorders>
            <w:shd w:val="clear" w:color="auto" w:fill="92D050"/>
          </w:tcPr>
          <w:p w14:paraId="493C54C7" w14:textId="1E5CB5B4" w:rsidR="000E09A0" w:rsidRPr="00655497" w:rsidRDefault="003F2741" w:rsidP="00640F5D">
            <w:pPr>
              <w:spacing w:before="120" w:after="0" w:line="259" w:lineRule="auto"/>
              <w:ind w:left="2" w:firstLine="0"/>
              <w:jc w:val="center"/>
              <w:rPr>
                <w:b/>
                <w:bCs/>
                <w:color w:val="auto"/>
                <w:szCs w:val="20"/>
              </w:rPr>
            </w:pPr>
            <w:r w:rsidRPr="00655497">
              <w:rPr>
                <w:b/>
                <w:bCs/>
                <w:color w:val="auto"/>
                <w:szCs w:val="20"/>
              </w:rPr>
              <w:t>Afslutning</w:t>
            </w:r>
          </w:p>
        </w:tc>
        <w:tc>
          <w:tcPr>
            <w:tcW w:w="3951" w:type="pct"/>
            <w:tcBorders>
              <w:top w:val="single" w:sz="4" w:space="0" w:color="000000"/>
              <w:left w:val="single" w:sz="4" w:space="0" w:color="000000"/>
              <w:bottom w:val="single" w:sz="4" w:space="0" w:color="000000"/>
              <w:right w:val="single" w:sz="4" w:space="0" w:color="000000"/>
            </w:tcBorders>
          </w:tcPr>
          <w:p w14:paraId="316CEC43" w14:textId="72966904" w:rsidR="008D017E" w:rsidRPr="00655497" w:rsidRDefault="006F0AD8" w:rsidP="00084E10">
            <w:pPr>
              <w:spacing w:before="120" w:after="0" w:line="259" w:lineRule="auto"/>
              <w:ind w:left="0" w:firstLine="0"/>
              <w:rPr>
                <w:color w:val="auto"/>
                <w:szCs w:val="20"/>
              </w:rPr>
            </w:pPr>
            <w:r w:rsidRPr="00655497">
              <w:rPr>
                <w:color w:val="auto"/>
                <w:szCs w:val="20"/>
              </w:rPr>
              <w:t xml:space="preserve">Inden afrundingen af </w:t>
            </w:r>
            <w:r w:rsidR="00B909A0" w:rsidRPr="00655497">
              <w:rPr>
                <w:color w:val="auto"/>
                <w:szCs w:val="20"/>
              </w:rPr>
              <w:t>temaet</w:t>
            </w:r>
            <w:r w:rsidR="00CD4CB2" w:rsidRPr="00655497">
              <w:rPr>
                <w:color w:val="auto"/>
                <w:szCs w:val="20"/>
              </w:rPr>
              <w:t xml:space="preserve"> får eleverne en delkarakter </w:t>
            </w:r>
            <w:r w:rsidR="00084E10" w:rsidRPr="00655497">
              <w:rPr>
                <w:color w:val="auto"/>
                <w:szCs w:val="20"/>
              </w:rPr>
              <w:t>med undtagelse af faget Social- og sundhedshjælperens rolle.</w:t>
            </w:r>
          </w:p>
          <w:p w14:paraId="24377F4F" w14:textId="77777777" w:rsidR="008D017E" w:rsidRPr="00655497" w:rsidRDefault="008D017E" w:rsidP="00630AA0">
            <w:pPr>
              <w:spacing w:after="0" w:line="259" w:lineRule="auto"/>
              <w:ind w:left="0" w:firstLine="0"/>
              <w:rPr>
                <w:color w:val="auto"/>
                <w:szCs w:val="20"/>
              </w:rPr>
            </w:pPr>
          </w:p>
          <w:p w14:paraId="278D4C1D" w14:textId="2FB2E979" w:rsidR="003E0EA6" w:rsidRPr="00655497" w:rsidRDefault="003E0EA6" w:rsidP="00630AA0">
            <w:pPr>
              <w:spacing w:after="0" w:line="259" w:lineRule="auto"/>
              <w:ind w:left="0" w:firstLine="0"/>
              <w:rPr>
                <w:color w:val="auto"/>
                <w:szCs w:val="20"/>
              </w:rPr>
            </w:pPr>
            <w:r w:rsidRPr="00655497">
              <w:rPr>
                <w:color w:val="auto"/>
                <w:szCs w:val="20"/>
              </w:rPr>
              <w:t xml:space="preserve">Temaet afrundes med en fremlæggelse i grupper, hvor der gives feedback i forhold til kompetencemålene. </w:t>
            </w:r>
          </w:p>
          <w:p w14:paraId="0E8E937D" w14:textId="77777777" w:rsidR="00C66331" w:rsidRPr="00FA4502" w:rsidRDefault="00C66331" w:rsidP="005864FB">
            <w:pPr>
              <w:pStyle w:val="Listeafsnit"/>
              <w:numPr>
                <w:ilvl w:val="0"/>
                <w:numId w:val="8"/>
              </w:numPr>
              <w:spacing w:after="18" w:line="263" w:lineRule="auto"/>
              <w:rPr>
                <w:color w:val="auto"/>
                <w:szCs w:val="20"/>
              </w:rPr>
            </w:pPr>
            <w:r w:rsidRPr="00FA4502">
              <w:rPr>
                <w:color w:val="auto"/>
                <w:szCs w:val="20"/>
              </w:rPr>
              <w:t xml:space="preserve">Hvordan har eleven arbejdet med planlægning og gennemførelse af eget arbejde/samarbejde med andre i gruppen?  </w:t>
            </w:r>
          </w:p>
          <w:p w14:paraId="0EBCD24B" w14:textId="77777777" w:rsidR="00C66331" w:rsidRPr="00FA4502" w:rsidRDefault="00C66331" w:rsidP="005864FB">
            <w:pPr>
              <w:pStyle w:val="Listeafsnit"/>
              <w:numPr>
                <w:ilvl w:val="0"/>
                <w:numId w:val="8"/>
              </w:numPr>
              <w:spacing w:after="139" w:line="259" w:lineRule="auto"/>
              <w:rPr>
                <w:color w:val="auto"/>
                <w:szCs w:val="20"/>
              </w:rPr>
            </w:pPr>
            <w:r w:rsidRPr="00FA4502">
              <w:rPr>
                <w:color w:val="auto"/>
                <w:szCs w:val="20"/>
              </w:rPr>
              <w:t xml:space="preserve">Hvordan kan eleven vurdere egen indsats hidtil og fremadrettet?  </w:t>
            </w:r>
          </w:p>
          <w:p w14:paraId="6F4393EB" w14:textId="02E06D71" w:rsidR="00C66331" w:rsidRPr="00655497" w:rsidRDefault="00C66331" w:rsidP="00C66331">
            <w:pPr>
              <w:spacing w:after="0" w:line="259" w:lineRule="auto"/>
              <w:ind w:left="0" w:firstLine="0"/>
              <w:rPr>
                <w:color w:val="auto"/>
                <w:szCs w:val="20"/>
              </w:rPr>
            </w:pPr>
            <w:r w:rsidRPr="00655497">
              <w:rPr>
                <w:color w:val="auto"/>
                <w:szCs w:val="20"/>
              </w:rPr>
              <w:t>Eleve</w:t>
            </w:r>
            <w:r w:rsidR="009E6386" w:rsidRPr="00655497">
              <w:rPr>
                <w:color w:val="auto"/>
                <w:szCs w:val="20"/>
              </w:rPr>
              <w:t>rne</w:t>
            </w:r>
            <w:r w:rsidRPr="00655497">
              <w:rPr>
                <w:color w:val="auto"/>
                <w:szCs w:val="20"/>
              </w:rPr>
              <w:t xml:space="preserve"> lægger notaterne </w:t>
            </w:r>
            <w:r w:rsidR="009E6386" w:rsidRPr="00655497">
              <w:rPr>
                <w:color w:val="auto"/>
                <w:szCs w:val="20"/>
              </w:rPr>
              <w:t xml:space="preserve">i deres </w:t>
            </w:r>
            <w:proofErr w:type="spellStart"/>
            <w:r w:rsidR="009E6386" w:rsidRPr="00655497">
              <w:rPr>
                <w:color w:val="auto"/>
                <w:szCs w:val="20"/>
              </w:rPr>
              <w:t>portfolio</w:t>
            </w:r>
            <w:proofErr w:type="spellEnd"/>
            <w:r w:rsidRPr="00655497">
              <w:rPr>
                <w:color w:val="auto"/>
                <w:szCs w:val="20"/>
              </w:rPr>
              <w:t xml:space="preserve"> som dokumentation for </w:t>
            </w:r>
            <w:r w:rsidR="009E6386" w:rsidRPr="00655497">
              <w:rPr>
                <w:color w:val="auto"/>
                <w:szCs w:val="20"/>
              </w:rPr>
              <w:t>deres</w:t>
            </w:r>
            <w:r w:rsidRPr="00655497">
              <w:rPr>
                <w:color w:val="auto"/>
                <w:szCs w:val="20"/>
              </w:rPr>
              <w:t xml:space="preserve"> indsats i temaet</w:t>
            </w:r>
          </w:p>
          <w:p w14:paraId="0F68DAD8" w14:textId="77777777" w:rsidR="003E0EA6" w:rsidRPr="00655497" w:rsidRDefault="003E0EA6" w:rsidP="00630AA0">
            <w:pPr>
              <w:spacing w:after="0" w:line="259" w:lineRule="auto"/>
              <w:ind w:left="0" w:firstLine="0"/>
              <w:rPr>
                <w:color w:val="auto"/>
                <w:szCs w:val="20"/>
              </w:rPr>
            </w:pPr>
          </w:p>
          <w:p w14:paraId="351AC298" w14:textId="1DF35A80" w:rsidR="005E2D0E" w:rsidRPr="00655497" w:rsidRDefault="003E0EA6" w:rsidP="0083185B">
            <w:pPr>
              <w:spacing w:after="0" w:line="259" w:lineRule="auto"/>
              <w:ind w:left="0" w:firstLine="0"/>
              <w:rPr>
                <w:color w:val="auto"/>
                <w:szCs w:val="20"/>
              </w:rPr>
            </w:pPr>
            <w:r w:rsidRPr="00655497">
              <w:rPr>
                <w:color w:val="auto"/>
                <w:szCs w:val="20"/>
              </w:rPr>
              <w:t xml:space="preserve">Eleverne arbejder </w:t>
            </w:r>
            <w:r w:rsidR="00DF0C63" w:rsidRPr="00655497">
              <w:rPr>
                <w:color w:val="auto"/>
                <w:szCs w:val="20"/>
              </w:rPr>
              <w:t>med en praktisk opgave, hvor de skal bruge deres faglige</w:t>
            </w:r>
            <w:r w:rsidR="0083185B" w:rsidRPr="00655497">
              <w:rPr>
                <w:color w:val="auto"/>
                <w:szCs w:val="20"/>
              </w:rPr>
              <w:t xml:space="preserve"> viden og</w:t>
            </w:r>
            <w:r w:rsidR="00DF0C63" w:rsidRPr="00655497">
              <w:rPr>
                <w:color w:val="auto"/>
                <w:szCs w:val="20"/>
              </w:rPr>
              <w:t xml:space="preserve"> </w:t>
            </w:r>
            <w:r w:rsidR="00630AA0" w:rsidRPr="00655497">
              <w:rPr>
                <w:color w:val="auto"/>
                <w:szCs w:val="20"/>
              </w:rPr>
              <w:t>færdighede</w:t>
            </w:r>
            <w:r w:rsidR="0083185B" w:rsidRPr="00655497">
              <w:rPr>
                <w:color w:val="auto"/>
                <w:szCs w:val="20"/>
              </w:rPr>
              <w:t>r</w:t>
            </w:r>
            <w:r w:rsidR="000E09A0" w:rsidRPr="00655497">
              <w:rPr>
                <w:color w:val="auto"/>
                <w:szCs w:val="20"/>
              </w:rPr>
              <w:t xml:space="preserve">.   </w:t>
            </w:r>
            <w:r w:rsidR="0083185B" w:rsidRPr="00655497">
              <w:rPr>
                <w:color w:val="auto"/>
                <w:szCs w:val="20"/>
              </w:rPr>
              <w:br/>
            </w:r>
          </w:p>
          <w:p w14:paraId="2D783F26" w14:textId="31DBD3E2" w:rsidR="000E09A0" w:rsidRPr="00655497" w:rsidRDefault="00B654D4" w:rsidP="00D8627A">
            <w:pPr>
              <w:spacing w:after="187" w:line="258" w:lineRule="auto"/>
              <w:ind w:left="0" w:firstLine="0"/>
              <w:rPr>
                <w:color w:val="auto"/>
                <w:szCs w:val="20"/>
              </w:rPr>
            </w:pPr>
            <w:r w:rsidRPr="00655497">
              <w:rPr>
                <w:bCs/>
                <w:color w:val="auto"/>
                <w:szCs w:val="20"/>
              </w:rPr>
              <w:t xml:space="preserve">Med </w:t>
            </w:r>
            <w:r w:rsidR="009C0812" w:rsidRPr="00655497">
              <w:rPr>
                <w:bCs/>
                <w:color w:val="auto"/>
                <w:szCs w:val="20"/>
              </w:rPr>
              <w:t>inddragelse</w:t>
            </w:r>
            <w:r w:rsidRPr="00655497">
              <w:rPr>
                <w:bCs/>
                <w:color w:val="auto"/>
                <w:szCs w:val="20"/>
              </w:rPr>
              <w:t xml:space="preserve"> af taksonomien for præstationsstandarder er der i vurderingen af elevernes præstationer fokus på </w:t>
            </w:r>
            <w:r w:rsidR="009C0812" w:rsidRPr="00655497">
              <w:rPr>
                <w:bCs/>
                <w:color w:val="auto"/>
                <w:szCs w:val="20"/>
              </w:rPr>
              <w:t xml:space="preserve">elevernes anvendelse og forståelse af viden </w:t>
            </w:r>
            <w:r w:rsidR="000E09A0" w:rsidRPr="00655497">
              <w:rPr>
                <w:color w:val="auto"/>
                <w:szCs w:val="20"/>
              </w:rPr>
              <w:t xml:space="preserve">om: </w:t>
            </w:r>
          </w:p>
          <w:p w14:paraId="791B5457" w14:textId="77777777" w:rsidR="000E09A0" w:rsidRPr="00655497" w:rsidRDefault="000E09A0" w:rsidP="005864FB">
            <w:pPr>
              <w:numPr>
                <w:ilvl w:val="0"/>
                <w:numId w:val="5"/>
              </w:numPr>
              <w:spacing w:after="1" w:line="259" w:lineRule="auto"/>
              <w:ind w:hanging="360"/>
              <w:rPr>
                <w:color w:val="auto"/>
                <w:szCs w:val="20"/>
              </w:rPr>
            </w:pPr>
            <w:r w:rsidRPr="00655497">
              <w:rPr>
                <w:color w:val="auto"/>
                <w:szCs w:val="20"/>
              </w:rPr>
              <w:t xml:space="preserve">Pligter og ansvarsområder </w:t>
            </w:r>
          </w:p>
          <w:p w14:paraId="287F8F02" w14:textId="77777777" w:rsidR="000E09A0" w:rsidRPr="00655497" w:rsidRDefault="000E09A0" w:rsidP="005864FB">
            <w:pPr>
              <w:numPr>
                <w:ilvl w:val="0"/>
                <w:numId w:val="5"/>
              </w:numPr>
              <w:spacing w:after="4" w:line="259" w:lineRule="auto"/>
              <w:ind w:hanging="360"/>
              <w:rPr>
                <w:color w:val="auto"/>
                <w:szCs w:val="20"/>
              </w:rPr>
            </w:pPr>
            <w:r w:rsidRPr="00655497">
              <w:rPr>
                <w:color w:val="auto"/>
                <w:szCs w:val="20"/>
              </w:rPr>
              <w:t xml:space="preserve">Ernæringsrigtig kost og måltidets betydning </w:t>
            </w:r>
          </w:p>
          <w:p w14:paraId="409E0DE1" w14:textId="77777777" w:rsidR="000E09A0" w:rsidRPr="00655497" w:rsidRDefault="000E09A0" w:rsidP="005864FB">
            <w:pPr>
              <w:numPr>
                <w:ilvl w:val="0"/>
                <w:numId w:val="5"/>
              </w:numPr>
              <w:spacing w:after="1" w:line="259" w:lineRule="auto"/>
              <w:ind w:hanging="360"/>
              <w:rPr>
                <w:color w:val="auto"/>
                <w:szCs w:val="20"/>
              </w:rPr>
            </w:pPr>
            <w:r w:rsidRPr="00655497">
              <w:rPr>
                <w:color w:val="auto"/>
                <w:szCs w:val="20"/>
              </w:rPr>
              <w:t xml:space="preserve">Hygiejniske principper og personlig hygiejne </w:t>
            </w:r>
          </w:p>
          <w:p w14:paraId="0A873587" w14:textId="77777777" w:rsidR="000E09A0" w:rsidRPr="00655497" w:rsidRDefault="000E09A0" w:rsidP="005864FB">
            <w:pPr>
              <w:numPr>
                <w:ilvl w:val="0"/>
                <w:numId w:val="5"/>
              </w:numPr>
              <w:spacing w:after="2" w:line="259" w:lineRule="auto"/>
              <w:ind w:hanging="360"/>
              <w:rPr>
                <w:color w:val="auto"/>
                <w:szCs w:val="20"/>
              </w:rPr>
            </w:pPr>
            <w:r w:rsidRPr="00655497">
              <w:rPr>
                <w:color w:val="auto"/>
                <w:szCs w:val="20"/>
              </w:rPr>
              <w:t xml:space="preserve">Plejeopgaver og praktisk hjælp </w:t>
            </w:r>
          </w:p>
          <w:p w14:paraId="001D25C8" w14:textId="77777777" w:rsidR="000E09A0" w:rsidRPr="00655497" w:rsidRDefault="000E09A0" w:rsidP="005864FB">
            <w:pPr>
              <w:numPr>
                <w:ilvl w:val="0"/>
                <w:numId w:val="5"/>
              </w:numPr>
              <w:spacing w:after="2" w:line="259" w:lineRule="auto"/>
              <w:ind w:hanging="360"/>
              <w:rPr>
                <w:color w:val="auto"/>
                <w:szCs w:val="20"/>
              </w:rPr>
            </w:pPr>
            <w:r w:rsidRPr="00655497">
              <w:rPr>
                <w:color w:val="auto"/>
                <w:szCs w:val="20"/>
              </w:rPr>
              <w:t xml:space="preserve">Den rehabiliterende tilgang </w:t>
            </w:r>
          </w:p>
          <w:p w14:paraId="793F23CC" w14:textId="77777777" w:rsidR="000E09A0" w:rsidRPr="00655497" w:rsidRDefault="000E09A0" w:rsidP="005864FB">
            <w:pPr>
              <w:numPr>
                <w:ilvl w:val="0"/>
                <w:numId w:val="5"/>
              </w:numPr>
              <w:spacing w:after="4" w:line="259" w:lineRule="auto"/>
              <w:ind w:hanging="360"/>
              <w:rPr>
                <w:color w:val="auto"/>
                <w:szCs w:val="20"/>
              </w:rPr>
            </w:pPr>
            <w:r w:rsidRPr="00655497">
              <w:rPr>
                <w:color w:val="auto"/>
                <w:szCs w:val="20"/>
              </w:rPr>
              <w:t xml:space="preserve">Forflytningsprincipper </w:t>
            </w:r>
          </w:p>
          <w:p w14:paraId="064D4785" w14:textId="438A2508" w:rsidR="000E09A0" w:rsidRPr="00655497" w:rsidRDefault="000E09A0" w:rsidP="005864FB">
            <w:pPr>
              <w:numPr>
                <w:ilvl w:val="0"/>
                <w:numId w:val="5"/>
              </w:numPr>
              <w:spacing w:after="20"/>
              <w:ind w:hanging="360"/>
              <w:rPr>
                <w:color w:val="auto"/>
                <w:szCs w:val="20"/>
              </w:rPr>
            </w:pPr>
            <w:r w:rsidRPr="00655497">
              <w:rPr>
                <w:color w:val="auto"/>
                <w:szCs w:val="20"/>
              </w:rPr>
              <w:t xml:space="preserve">Professionel kommunikation med borgeren, pårørende og tværfaglige samarbejdspartnere </w:t>
            </w:r>
            <w:r w:rsidR="00AB56DB" w:rsidRPr="00655497">
              <w:rPr>
                <w:color w:val="auto"/>
                <w:szCs w:val="20"/>
              </w:rPr>
              <w:t xml:space="preserve">(hvilket fag?) </w:t>
            </w:r>
          </w:p>
          <w:p w14:paraId="5DBD654C" w14:textId="50AC4267" w:rsidR="000E09A0" w:rsidRPr="00655497" w:rsidRDefault="00AB56DB" w:rsidP="005864FB">
            <w:pPr>
              <w:numPr>
                <w:ilvl w:val="0"/>
                <w:numId w:val="5"/>
              </w:numPr>
              <w:spacing w:after="5" w:line="259" w:lineRule="auto"/>
              <w:ind w:hanging="360"/>
              <w:rPr>
                <w:color w:val="auto"/>
                <w:szCs w:val="20"/>
              </w:rPr>
            </w:pPr>
            <w:r w:rsidRPr="00655497">
              <w:rPr>
                <w:color w:val="auto"/>
                <w:szCs w:val="20"/>
              </w:rPr>
              <w:t>U</w:t>
            </w:r>
            <w:r w:rsidR="000E09A0" w:rsidRPr="00655497">
              <w:rPr>
                <w:color w:val="auto"/>
                <w:szCs w:val="20"/>
              </w:rPr>
              <w:t xml:space="preserve">dadreagerende adfærd </w:t>
            </w:r>
            <w:r w:rsidRPr="00655497">
              <w:rPr>
                <w:color w:val="auto"/>
                <w:szCs w:val="20"/>
              </w:rPr>
              <w:t>(hvilket fag?)</w:t>
            </w:r>
          </w:p>
          <w:p w14:paraId="45E4065A" w14:textId="77777777" w:rsidR="000E09A0" w:rsidRPr="00655497" w:rsidRDefault="000E09A0" w:rsidP="005864FB">
            <w:pPr>
              <w:numPr>
                <w:ilvl w:val="0"/>
                <w:numId w:val="5"/>
              </w:numPr>
              <w:spacing w:after="3" w:line="259" w:lineRule="auto"/>
              <w:ind w:hanging="360"/>
              <w:rPr>
                <w:color w:val="auto"/>
                <w:szCs w:val="20"/>
              </w:rPr>
            </w:pPr>
            <w:r w:rsidRPr="00655497">
              <w:rPr>
                <w:color w:val="auto"/>
                <w:szCs w:val="20"/>
              </w:rPr>
              <w:t xml:space="preserve">Livshistorie </w:t>
            </w:r>
          </w:p>
          <w:p w14:paraId="57D47A31" w14:textId="77777777" w:rsidR="000E09A0" w:rsidRPr="00655497" w:rsidRDefault="000E09A0" w:rsidP="005864FB">
            <w:pPr>
              <w:numPr>
                <w:ilvl w:val="0"/>
                <w:numId w:val="5"/>
              </w:numPr>
              <w:spacing w:after="2" w:line="259" w:lineRule="auto"/>
              <w:ind w:hanging="360"/>
              <w:rPr>
                <w:color w:val="auto"/>
                <w:szCs w:val="20"/>
              </w:rPr>
            </w:pPr>
            <w:r w:rsidRPr="00655497">
              <w:rPr>
                <w:color w:val="auto"/>
                <w:szCs w:val="20"/>
              </w:rPr>
              <w:t xml:space="preserve">Magtanvendelse </w:t>
            </w:r>
          </w:p>
          <w:p w14:paraId="0997ACC3" w14:textId="113D7073" w:rsidR="000E09A0" w:rsidRPr="00655497" w:rsidRDefault="000E09A0" w:rsidP="005864FB">
            <w:pPr>
              <w:numPr>
                <w:ilvl w:val="0"/>
                <w:numId w:val="5"/>
              </w:numPr>
              <w:spacing w:after="137" w:line="259" w:lineRule="auto"/>
              <w:ind w:hanging="360"/>
              <w:rPr>
                <w:color w:val="auto"/>
                <w:szCs w:val="20"/>
              </w:rPr>
            </w:pPr>
            <w:r w:rsidRPr="00655497">
              <w:rPr>
                <w:color w:val="auto"/>
                <w:szCs w:val="20"/>
              </w:rPr>
              <w:t xml:space="preserve">Menneskets behov </w:t>
            </w:r>
          </w:p>
          <w:p w14:paraId="08343FB0" w14:textId="77777777" w:rsidR="000E09A0" w:rsidRPr="00655497" w:rsidRDefault="000E09A0" w:rsidP="00D8627A">
            <w:pPr>
              <w:spacing w:after="0" w:line="259" w:lineRule="auto"/>
              <w:ind w:left="0" w:firstLine="0"/>
              <w:rPr>
                <w:color w:val="auto"/>
                <w:szCs w:val="20"/>
              </w:rPr>
            </w:pPr>
          </w:p>
        </w:tc>
      </w:tr>
      <w:tr w:rsidR="00655497" w:rsidRPr="00655497" w14:paraId="352B02F0" w14:textId="77777777" w:rsidTr="00D8627A">
        <w:trPr>
          <w:trHeight w:val="338"/>
        </w:trPr>
        <w:tc>
          <w:tcPr>
            <w:tcW w:w="1049" w:type="pct"/>
            <w:tcBorders>
              <w:top w:val="single" w:sz="4" w:space="0" w:color="000000"/>
              <w:left w:val="single" w:sz="4" w:space="0" w:color="000000"/>
              <w:bottom w:val="single" w:sz="4" w:space="0" w:color="000000"/>
              <w:right w:val="single" w:sz="4" w:space="0" w:color="000000"/>
            </w:tcBorders>
            <w:shd w:val="clear" w:color="auto" w:fill="FFC000"/>
          </w:tcPr>
          <w:p w14:paraId="4A724920" w14:textId="77777777" w:rsidR="000E09A0" w:rsidRPr="00655497" w:rsidRDefault="000E09A0" w:rsidP="00640F5D">
            <w:pPr>
              <w:spacing w:before="120" w:after="0" w:line="259" w:lineRule="auto"/>
              <w:ind w:left="2" w:firstLine="0"/>
              <w:jc w:val="center"/>
              <w:rPr>
                <w:color w:val="auto"/>
                <w:szCs w:val="20"/>
              </w:rPr>
            </w:pPr>
            <w:r w:rsidRPr="00655497">
              <w:rPr>
                <w:color w:val="auto"/>
                <w:szCs w:val="20"/>
              </w:rPr>
              <w:t>Faget social- og sundhedshjælperens rolle</w:t>
            </w:r>
          </w:p>
        </w:tc>
        <w:tc>
          <w:tcPr>
            <w:tcW w:w="3951" w:type="pct"/>
            <w:tcBorders>
              <w:top w:val="single" w:sz="4" w:space="0" w:color="000000"/>
              <w:left w:val="single" w:sz="4" w:space="0" w:color="000000"/>
              <w:bottom w:val="single" w:sz="4" w:space="0" w:color="000000"/>
              <w:right w:val="single" w:sz="4" w:space="0" w:color="000000"/>
            </w:tcBorders>
          </w:tcPr>
          <w:p w14:paraId="1D6C3C73" w14:textId="14A6B404" w:rsidR="000E09A0" w:rsidRPr="00655497" w:rsidRDefault="000E09A0" w:rsidP="00FA4502">
            <w:pPr>
              <w:spacing w:after="0" w:line="240" w:lineRule="auto"/>
              <w:ind w:left="0" w:firstLine="0"/>
              <w:rPr>
                <w:color w:val="auto"/>
                <w:szCs w:val="20"/>
              </w:rPr>
            </w:pPr>
            <w:r w:rsidRPr="00655497">
              <w:rPr>
                <w:b/>
                <w:bCs/>
                <w:color w:val="auto"/>
                <w:szCs w:val="20"/>
              </w:rPr>
              <w:t>Fokus</w:t>
            </w:r>
            <w:r w:rsidR="003F2475" w:rsidRPr="00655497">
              <w:rPr>
                <w:b/>
                <w:bCs/>
                <w:color w:val="auto"/>
                <w:szCs w:val="20"/>
              </w:rPr>
              <w:t xml:space="preserve"> i faget</w:t>
            </w:r>
            <w:r w:rsidRPr="00655497">
              <w:rPr>
                <w:b/>
                <w:bCs/>
                <w:color w:val="auto"/>
                <w:szCs w:val="20"/>
              </w:rPr>
              <w:t>:</w:t>
            </w:r>
            <w:r w:rsidRPr="00655497">
              <w:rPr>
                <w:color w:val="auto"/>
                <w:szCs w:val="20"/>
              </w:rPr>
              <w:t xml:space="preserve"> </w:t>
            </w:r>
            <w:r w:rsidR="00827245">
              <w:rPr>
                <w:color w:val="auto"/>
                <w:szCs w:val="20"/>
              </w:rPr>
              <w:t>Sundhedsvæsnets opbygning, det kommunale system, service</w:t>
            </w:r>
            <w:r w:rsidR="00FA4502">
              <w:rPr>
                <w:color w:val="auto"/>
                <w:szCs w:val="20"/>
              </w:rPr>
              <w:t>-</w:t>
            </w:r>
            <w:r w:rsidR="00827245">
              <w:rPr>
                <w:color w:val="auto"/>
                <w:szCs w:val="20"/>
              </w:rPr>
              <w:t xml:space="preserve"> og</w:t>
            </w:r>
            <w:r w:rsidR="00FA4502">
              <w:rPr>
                <w:color w:val="auto"/>
                <w:szCs w:val="20"/>
              </w:rPr>
              <w:t xml:space="preserve"> </w:t>
            </w:r>
            <w:r w:rsidR="00827245">
              <w:rPr>
                <w:color w:val="auto"/>
                <w:szCs w:val="20"/>
              </w:rPr>
              <w:t>sundhedsloven</w:t>
            </w:r>
            <w:r w:rsidR="00FA4502">
              <w:rPr>
                <w:color w:val="auto"/>
                <w:szCs w:val="20"/>
              </w:rPr>
              <w:t xml:space="preserve"> samt</w:t>
            </w:r>
            <w:r w:rsidR="00827245">
              <w:rPr>
                <w:color w:val="auto"/>
                <w:szCs w:val="20"/>
              </w:rPr>
              <w:t xml:space="preserve"> dokumentation</w:t>
            </w:r>
            <w:r w:rsidR="00FA4502">
              <w:rPr>
                <w:color w:val="auto"/>
                <w:szCs w:val="20"/>
              </w:rPr>
              <w:t>.</w:t>
            </w:r>
            <w:r w:rsidR="00FA4502">
              <w:rPr>
                <w:color w:val="auto"/>
                <w:szCs w:val="20"/>
              </w:rPr>
              <w:br/>
            </w:r>
            <w:r w:rsidR="00827245">
              <w:rPr>
                <w:color w:val="auto"/>
                <w:szCs w:val="20"/>
              </w:rPr>
              <w:t xml:space="preserve"> </w:t>
            </w:r>
          </w:p>
          <w:p w14:paraId="5C57C9DD" w14:textId="5A54AD1B" w:rsidR="000E09A0" w:rsidRPr="00655497" w:rsidRDefault="000776A4" w:rsidP="00FA4502">
            <w:pPr>
              <w:spacing w:after="162" w:line="240" w:lineRule="auto"/>
              <w:ind w:left="0" w:firstLine="0"/>
              <w:rPr>
                <w:color w:val="auto"/>
                <w:szCs w:val="20"/>
              </w:rPr>
            </w:pPr>
            <w:r w:rsidRPr="00655497">
              <w:rPr>
                <w:b/>
                <w:bCs/>
                <w:color w:val="auto"/>
                <w:szCs w:val="20"/>
              </w:rPr>
              <w:t xml:space="preserve">Udbytte: </w:t>
            </w:r>
            <w:r w:rsidR="00827245" w:rsidRPr="00827245">
              <w:rPr>
                <w:color w:val="auto"/>
                <w:szCs w:val="20"/>
              </w:rPr>
              <w:t>Eleven introduceres til det at være fag</w:t>
            </w:r>
            <w:r w:rsidR="00FA4502">
              <w:rPr>
                <w:color w:val="auto"/>
                <w:szCs w:val="20"/>
              </w:rPr>
              <w:t>-</w:t>
            </w:r>
            <w:r w:rsidR="00827245" w:rsidRPr="00827245">
              <w:rPr>
                <w:color w:val="auto"/>
                <w:szCs w:val="20"/>
              </w:rPr>
              <w:t xml:space="preserve"> og myndighedsperson, samt de pligter og rettigheder der følger med i</w:t>
            </w:r>
            <w:r w:rsidR="00827245">
              <w:rPr>
                <w:color w:val="auto"/>
                <w:szCs w:val="20"/>
              </w:rPr>
              <w:t xml:space="preserve"> rollen som social og sundhedshjælper. </w:t>
            </w:r>
          </w:p>
          <w:p w14:paraId="2A077C66" w14:textId="182D9110" w:rsidR="00827245" w:rsidRPr="00BE4109" w:rsidRDefault="000776A4" w:rsidP="00FA4502">
            <w:pPr>
              <w:spacing w:after="0" w:line="240" w:lineRule="auto"/>
              <w:ind w:left="0" w:firstLine="0"/>
              <w:rPr>
                <w:color w:val="auto"/>
                <w:szCs w:val="20"/>
              </w:rPr>
            </w:pPr>
            <w:r w:rsidRPr="00655497">
              <w:rPr>
                <w:b/>
                <w:bCs/>
                <w:color w:val="auto"/>
                <w:szCs w:val="20"/>
              </w:rPr>
              <w:t xml:space="preserve">Evaluering: </w:t>
            </w:r>
            <w:r w:rsidR="000E09A0" w:rsidRPr="00655497">
              <w:rPr>
                <w:color w:val="auto"/>
                <w:szCs w:val="20"/>
              </w:rPr>
              <w:t xml:space="preserve"> </w:t>
            </w:r>
            <w:r w:rsidR="00827245" w:rsidRPr="00BE4109">
              <w:rPr>
                <w:color w:val="auto"/>
                <w:szCs w:val="20"/>
              </w:rPr>
              <w:t xml:space="preserve">Via klassedeltagelse, gruppearbejde og fremlæggelser/videndeling. </w:t>
            </w:r>
            <w:r w:rsidR="00827245">
              <w:rPr>
                <w:color w:val="auto"/>
                <w:szCs w:val="20"/>
              </w:rPr>
              <w:t xml:space="preserve">Quizzer og multiple </w:t>
            </w:r>
            <w:proofErr w:type="spellStart"/>
            <w:r w:rsidR="00827245">
              <w:rPr>
                <w:color w:val="auto"/>
                <w:szCs w:val="20"/>
              </w:rPr>
              <w:t>choice</w:t>
            </w:r>
            <w:proofErr w:type="spellEnd"/>
            <w:r w:rsidR="00827245">
              <w:rPr>
                <w:color w:val="auto"/>
                <w:szCs w:val="20"/>
              </w:rPr>
              <w:t>.</w:t>
            </w:r>
          </w:p>
          <w:p w14:paraId="7D6F62B7" w14:textId="7C3C27B2" w:rsidR="000E09A0" w:rsidRPr="00655497" w:rsidRDefault="00827245" w:rsidP="00FA4502">
            <w:pPr>
              <w:spacing w:after="162" w:line="240" w:lineRule="auto"/>
              <w:ind w:left="0" w:firstLine="0"/>
              <w:rPr>
                <w:color w:val="auto"/>
                <w:szCs w:val="20"/>
              </w:rPr>
            </w:pPr>
            <w:r w:rsidRPr="00BE4109">
              <w:rPr>
                <w:color w:val="auto"/>
                <w:szCs w:val="20"/>
              </w:rPr>
              <w:t>Faget afsluttes med en</w:t>
            </w:r>
            <w:r>
              <w:rPr>
                <w:color w:val="auto"/>
                <w:szCs w:val="20"/>
              </w:rPr>
              <w:t xml:space="preserve"> temaopsamling.</w:t>
            </w:r>
          </w:p>
        </w:tc>
      </w:tr>
      <w:tr w:rsidR="00655497" w:rsidRPr="00655497" w14:paraId="3F180BFF" w14:textId="77777777" w:rsidTr="00D8627A">
        <w:trPr>
          <w:trHeight w:val="338"/>
        </w:trPr>
        <w:tc>
          <w:tcPr>
            <w:tcW w:w="1049" w:type="pct"/>
            <w:tcBorders>
              <w:top w:val="single" w:sz="4" w:space="0" w:color="000000"/>
              <w:left w:val="single" w:sz="4" w:space="0" w:color="000000"/>
              <w:bottom w:val="single" w:sz="4" w:space="0" w:color="000000"/>
              <w:right w:val="single" w:sz="4" w:space="0" w:color="000000"/>
            </w:tcBorders>
            <w:shd w:val="clear" w:color="auto" w:fill="ED7C2F"/>
          </w:tcPr>
          <w:p w14:paraId="4E1C7FC9" w14:textId="77777777" w:rsidR="000E09A0" w:rsidRPr="00655497" w:rsidRDefault="000E09A0" w:rsidP="00640F5D">
            <w:pPr>
              <w:spacing w:before="120" w:after="0" w:line="259" w:lineRule="auto"/>
              <w:ind w:left="2" w:firstLine="0"/>
              <w:jc w:val="center"/>
              <w:rPr>
                <w:color w:val="auto"/>
                <w:szCs w:val="20"/>
              </w:rPr>
            </w:pPr>
            <w:r w:rsidRPr="00655497">
              <w:rPr>
                <w:color w:val="auto"/>
                <w:szCs w:val="20"/>
              </w:rPr>
              <w:t>Faget mødet med borgeren</w:t>
            </w:r>
          </w:p>
        </w:tc>
        <w:tc>
          <w:tcPr>
            <w:tcW w:w="3951" w:type="pct"/>
            <w:tcBorders>
              <w:top w:val="single" w:sz="4" w:space="0" w:color="000000"/>
              <w:left w:val="single" w:sz="4" w:space="0" w:color="000000"/>
              <w:bottom w:val="single" w:sz="4" w:space="0" w:color="000000"/>
              <w:right w:val="single" w:sz="4" w:space="0" w:color="000000"/>
            </w:tcBorders>
          </w:tcPr>
          <w:p w14:paraId="456B3572" w14:textId="3A463238" w:rsidR="000776A4" w:rsidRPr="00BE4109" w:rsidRDefault="000776A4" w:rsidP="00FA4502">
            <w:pPr>
              <w:spacing w:before="120" w:after="162" w:line="240" w:lineRule="auto"/>
              <w:ind w:left="0" w:firstLine="0"/>
              <w:rPr>
                <w:b/>
                <w:bCs/>
                <w:color w:val="auto"/>
                <w:szCs w:val="20"/>
              </w:rPr>
            </w:pPr>
            <w:r w:rsidRPr="00655497">
              <w:rPr>
                <w:b/>
                <w:bCs/>
                <w:color w:val="auto"/>
                <w:szCs w:val="20"/>
              </w:rPr>
              <w:t>Fokus i faget:</w:t>
            </w:r>
            <w:r w:rsidR="00BE4109">
              <w:rPr>
                <w:b/>
                <w:bCs/>
                <w:color w:val="auto"/>
                <w:szCs w:val="20"/>
              </w:rPr>
              <w:t xml:space="preserve"> </w:t>
            </w:r>
            <w:r w:rsidR="00BE4109" w:rsidRPr="00BE4109">
              <w:rPr>
                <w:color w:val="auto"/>
                <w:szCs w:val="20"/>
              </w:rPr>
              <w:t>Målrettet kommunikation</w:t>
            </w:r>
            <w:r w:rsidR="00BE4109">
              <w:rPr>
                <w:color w:val="auto"/>
                <w:szCs w:val="20"/>
              </w:rPr>
              <w:t>,</w:t>
            </w:r>
            <w:r w:rsidR="00BE4109" w:rsidRPr="00BE4109">
              <w:rPr>
                <w:color w:val="auto"/>
                <w:szCs w:val="20"/>
              </w:rPr>
              <w:t xml:space="preserve"> </w:t>
            </w:r>
            <w:r w:rsidR="00FA4502">
              <w:rPr>
                <w:color w:val="auto"/>
                <w:szCs w:val="20"/>
              </w:rPr>
              <w:t>k</w:t>
            </w:r>
            <w:r w:rsidR="0048553C" w:rsidRPr="00BE4109">
              <w:rPr>
                <w:color w:val="auto"/>
                <w:szCs w:val="20"/>
              </w:rPr>
              <w:t xml:space="preserve">ultur, kulturforståelse og </w:t>
            </w:r>
            <w:r w:rsidR="00FA4502">
              <w:rPr>
                <w:color w:val="auto"/>
                <w:szCs w:val="20"/>
              </w:rPr>
              <w:t>l</w:t>
            </w:r>
            <w:r w:rsidR="00BE4109">
              <w:rPr>
                <w:color w:val="auto"/>
                <w:szCs w:val="20"/>
              </w:rPr>
              <w:t>ivshistorie</w:t>
            </w:r>
            <w:r w:rsidR="00FA4502">
              <w:rPr>
                <w:color w:val="auto"/>
                <w:szCs w:val="20"/>
              </w:rPr>
              <w:t>. A</w:t>
            </w:r>
            <w:r w:rsidR="0048553C" w:rsidRPr="00BE4109">
              <w:rPr>
                <w:color w:val="auto"/>
                <w:szCs w:val="20"/>
              </w:rPr>
              <w:t>nvendelse af magt</w:t>
            </w:r>
            <w:r w:rsidR="00FA4502">
              <w:rPr>
                <w:color w:val="auto"/>
                <w:szCs w:val="20"/>
              </w:rPr>
              <w:t xml:space="preserve"> og e</w:t>
            </w:r>
            <w:r w:rsidR="0048553C" w:rsidRPr="00BE4109">
              <w:rPr>
                <w:color w:val="auto"/>
                <w:szCs w:val="20"/>
              </w:rPr>
              <w:t>tik</w:t>
            </w:r>
            <w:r w:rsidR="00FA4502">
              <w:rPr>
                <w:color w:val="auto"/>
                <w:szCs w:val="20"/>
              </w:rPr>
              <w:t xml:space="preserve">. </w:t>
            </w:r>
          </w:p>
          <w:p w14:paraId="1DFBA4D8" w14:textId="2D59CA0C" w:rsidR="00BE4109" w:rsidRDefault="00BE4109" w:rsidP="00FA4502">
            <w:pPr>
              <w:spacing w:after="162" w:line="240" w:lineRule="auto"/>
              <w:ind w:left="0" w:firstLine="0"/>
              <w:rPr>
                <w:color w:val="auto"/>
                <w:szCs w:val="20"/>
              </w:rPr>
            </w:pPr>
            <w:r w:rsidRPr="00655497">
              <w:rPr>
                <w:b/>
                <w:bCs/>
                <w:color w:val="auto"/>
                <w:szCs w:val="20"/>
              </w:rPr>
              <w:t xml:space="preserve">Udbytte: </w:t>
            </w:r>
            <w:r>
              <w:rPr>
                <w:color w:val="auto"/>
                <w:szCs w:val="20"/>
              </w:rPr>
              <w:t>Eleverne introduceres</w:t>
            </w:r>
            <w:r w:rsidR="00FA4502">
              <w:rPr>
                <w:color w:val="auto"/>
                <w:szCs w:val="20"/>
              </w:rPr>
              <w:t xml:space="preserve"> til</w:t>
            </w:r>
            <w:r>
              <w:rPr>
                <w:color w:val="auto"/>
                <w:szCs w:val="20"/>
              </w:rPr>
              <w:t xml:space="preserve"> k</w:t>
            </w:r>
            <w:r w:rsidRPr="00BE4109">
              <w:rPr>
                <w:color w:val="auto"/>
                <w:szCs w:val="20"/>
              </w:rPr>
              <w:t>ommunikationsmetoder i relation til samarbejde med borger og pårørende</w:t>
            </w:r>
            <w:r>
              <w:rPr>
                <w:color w:val="auto"/>
                <w:szCs w:val="20"/>
              </w:rPr>
              <w:t>. Eleven opnår forståelse for borgerens livshistorie og borgerens oplevelse af et meningsfyldt hverdagsliv samt indsigt i egen forforståelse</w:t>
            </w:r>
            <w:r w:rsidR="00FA4502">
              <w:rPr>
                <w:color w:val="auto"/>
                <w:szCs w:val="20"/>
              </w:rPr>
              <w:t>.</w:t>
            </w:r>
          </w:p>
          <w:p w14:paraId="45F4F925" w14:textId="29154E16" w:rsidR="00BE4109" w:rsidRPr="00BE4109" w:rsidRDefault="000776A4" w:rsidP="00FA4502">
            <w:pPr>
              <w:spacing w:after="0" w:line="240" w:lineRule="auto"/>
              <w:ind w:left="0" w:firstLine="0"/>
              <w:rPr>
                <w:color w:val="auto"/>
                <w:szCs w:val="20"/>
              </w:rPr>
            </w:pPr>
            <w:r w:rsidRPr="00655497">
              <w:rPr>
                <w:b/>
                <w:bCs/>
                <w:color w:val="auto"/>
                <w:szCs w:val="20"/>
              </w:rPr>
              <w:t xml:space="preserve">Evaluering: </w:t>
            </w:r>
            <w:r w:rsidRPr="00655497">
              <w:rPr>
                <w:color w:val="auto"/>
                <w:szCs w:val="20"/>
              </w:rPr>
              <w:t xml:space="preserve"> </w:t>
            </w:r>
            <w:r w:rsidR="00BE4109" w:rsidRPr="00BE4109">
              <w:rPr>
                <w:color w:val="auto"/>
                <w:szCs w:val="20"/>
              </w:rPr>
              <w:t>Via klassedeltagelse, gruppearbejde</w:t>
            </w:r>
            <w:r w:rsidR="0029225D">
              <w:rPr>
                <w:color w:val="auto"/>
                <w:szCs w:val="20"/>
              </w:rPr>
              <w:t xml:space="preserve">, </w:t>
            </w:r>
            <w:r w:rsidR="0029225D" w:rsidRPr="0029225D">
              <w:rPr>
                <w:color w:val="auto"/>
                <w:szCs w:val="20"/>
              </w:rPr>
              <w:t>praktiske opgaver i SIM</w:t>
            </w:r>
            <w:r w:rsidR="00BE4109" w:rsidRPr="00BE4109">
              <w:rPr>
                <w:color w:val="auto"/>
                <w:szCs w:val="20"/>
              </w:rPr>
              <w:t xml:space="preserve"> og fremlæggelser/videndeling. </w:t>
            </w:r>
            <w:r w:rsidR="00BE4109">
              <w:rPr>
                <w:color w:val="auto"/>
                <w:szCs w:val="20"/>
              </w:rPr>
              <w:t xml:space="preserve">Quizzer og multiple </w:t>
            </w:r>
            <w:proofErr w:type="spellStart"/>
            <w:r w:rsidR="00BE4109">
              <w:rPr>
                <w:color w:val="auto"/>
                <w:szCs w:val="20"/>
              </w:rPr>
              <w:t>choice</w:t>
            </w:r>
            <w:proofErr w:type="spellEnd"/>
            <w:r w:rsidR="00BE4109">
              <w:rPr>
                <w:color w:val="auto"/>
                <w:szCs w:val="20"/>
              </w:rPr>
              <w:t>.</w:t>
            </w:r>
          </w:p>
          <w:p w14:paraId="0A99888C" w14:textId="1F270941" w:rsidR="00B64574" w:rsidRPr="00655497" w:rsidRDefault="00BE4109" w:rsidP="00FA4502">
            <w:pPr>
              <w:spacing w:after="0" w:line="240" w:lineRule="auto"/>
              <w:ind w:left="0" w:firstLine="0"/>
              <w:rPr>
                <w:color w:val="auto"/>
                <w:szCs w:val="20"/>
              </w:rPr>
            </w:pPr>
            <w:r w:rsidRPr="00BE4109">
              <w:rPr>
                <w:color w:val="auto"/>
                <w:szCs w:val="20"/>
              </w:rPr>
              <w:t>Faget afsluttes med en</w:t>
            </w:r>
            <w:r>
              <w:rPr>
                <w:color w:val="auto"/>
                <w:szCs w:val="20"/>
              </w:rPr>
              <w:t xml:space="preserve"> temaopsamling. </w:t>
            </w:r>
          </w:p>
        </w:tc>
      </w:tr>
      <w:tr w:rsidR="00655497" w:rsidRPr="00655497" w14:paraId="7ADE6047" w14:textId="77777777" w:rsidTr="00D8627A">
        <w:trPr>
          <w:trHeight w:val="338"/>
        </w:trPr>
        <w:tc>
          <w:tcPr>
            <w:tcW w:w="1049" w:type="pct"/>
            <w:tcBorders>
              <w:top w:val="single" w:sz="4" w:space="0" w:color="000000"/>
              <w:left w:val="single" w:sz="4" w:space="0" w:color="000000"/>
              <w:bottom w:val="single" w:sz="4" w:space="0" w:color="000000"/>
              <w:right w:val="single" w:sz="4" w:space="0" w:color="000000"/>
            </w:tcBorders>
            <w:shd w:val="clear" w:color="auto" w:fill="8EAADB" w:themeFill="accent1" w:themeFillTint="99"/>
          </w:tcPr>
          <w:p w14:paraId="189104C4" w14:textId="77777777" w:rsidR="000E09A0" w:rsidRPr="00655497" w:rsidRDefault="000E09A0" w:rsidP="00640F5D">
            <w:pPr>
              <w:spacing w:before="120" w:after="0" w:line="259" w:lineRule="auto"/>
              <w:ind w:left="2" w:firstLine="0"/>
              <w:jc w:val="center"/>
              <w:rPr>
                <w:color w:val="auto"/>
                <w:szCs w:val="20"/>
              </w:rPr>
            </w:pPr>
            <w:r w:rsidRPr="00655497">
              <w:rPr>
                <w:color w:val="auto"/>
                <w:szCs w:val="20"/>
              </w:rPr>
              <w:t>Faget personlig hjælp, omsorg og pleje</w:t>
            </w:r>
          </w:p>
        </w:tc>
        <w:tc>
          <w:tcPr>
            <w:tcW w:w="3951" w:type="pct"/>
            <w:tcBorders>
              <w:top w:val="single" w:sz="4" w:space="0" w:color="000000"/>
              <w:left w:val="single" w:sz="4" w:space="0" w:color="000000"/>
              <w:bottom w:val="single" w:sz="4" w:space="0" w:color="000000"/>
              <w:right w:val="single" w:sz="4" w:space="0" w:color="000000"/>
            </w:tcBorders>
          </w:tcPr>
          <w:p w14:paraId="0A1E8DA6" w14:textId="5AD11B95" w:rsidR="00117654" w:rsidRPr="00117654" w:rsidRDefault="000776A4" w:rsidP="002F2509">
            <w:pPr>
              <w:spacing w:before="120" w:after="162" w:line="240" w:lineRule="auto"/>
              <w:ind w:left="0" w:firstLine="0"/>
              <w:rPr>
                <w:color w:val="auto"/>
                <w:szCs w:val="20"/>
              </w:rPr>
            </w:pPr>
            <w:r w:rsidRPr="00655497">
              <w:rPr>
                <w:b/>
                <w:bCs/>
                <w:color w:val="auto"/>
                <w:szCs w:val="20"/>
              </w:rPr>
              <w:t>Fokus i faget:</w:t>
            </w:r>
            <w:r w:rsidR="0029225D">
              <w:rPr>
                <w:b/>
                <w:bCs/>
                <w:color w:val="auto"/>
                <w:szCs w:val="20"/>
              </w:rPr>
              <w:t xml:space="preserve"> </w:t>
            </w:r>
            <w:r w:rsidR="00117654" w:rsidRPr="0029225D">
              <w:rPr>
                <w:color w:val="auto"/>
                <w:szCs w:val="20"/>
              </w:rPr>
              <w:t>Professionel omsor</w:t>
            </w:r>
            <w:r w:rsidR="0029225D">
              <w:rPr>
                <w:color w:val="auto"/>
                <w:szCs w:val="20"/>
              </w:rPr>
              <w:t>g,</w:t>
            </w:r>
            <w:r w:rsidR="00117654" w:rsidRPr="0029225D">
              <w:rPr>
                <w:color w:val="auto"/>
                <w:szCs w:val="20"/>
              </w:rPr>
              <w:t xml:space="preserve"> egenomsorg</w:t>
            </w:r>
            <w:r w:rsidR="0029225D">
              <w:rPr>
                <w:color w:val="auto"/>
                <w:szCs w:val="20"/>
              </w:rPr>
              <w:t xml:space="preserve">, </w:t>
            </w:r>
            <w:r w:rsidR="00117654" w:rsidRPr="0029225D">
              <w:rPr>
                <w:color w:val="auto"/>
                <w:szCs w:val="20"/>
              </w:rPr>
              <w:t>personlig og praktisk hjælp</w:t>
            </w:r>
            <w:r w:rsidR="002F2509">
              <w:rPr>
                <w:color w:val="auto"/>
                <w:szCs w:val="20"/>
              </w:rPr>
              <w:t>. K</w:t>
            </w:r>
            <w:r w:rsidR="00117654" w:rsidRPr="0029225D">
              <w:rPr>
                <w:color w:val="auto"/>
                <w:szCs w:val="20"/>
              </w:rPr>
              <w:t>roppens opbygning og funktion</w:t>
            </w:r>
            <w:r w:rsidR="0029225D">
              <w:rPr>
                <w:color w:val="auto"/>
                <w:szCs w:val="20"/>
              </w:rPr>
              <w:t>,</w:t>
            </w:r>
            <w:r w:rsidR="00117654">
              <w:rPr>
                <w:color w:val="auto"/>
                <w:szCs w:val="20"/>
              </w:rPr>
              <w:t xml:space="preserve"> hygiejne og hygiejniske principper</w:t>
            </w:r>
            <w:r w:rsidR="002F2509">
              <w:rPr>
                <w:color w:val="auto"/>
                <w:szCs w:val="20"/>
              </w:rPr>
              <w:t xml:space="preserve"> samt m</w:t>
            </w:r>
            <w:r w:rsidR="00117654">
              <w:rPr>
                <w:color w:val="auto"/>
                <w:szCs w:val="20"/>
              </w:rPr>
              <w:t>edicinhåndtering</w:t>
            </w:r>
            <w:r w:rsidR="0029225D">
              <w:rPr>
                <w:color w:val="auto"/>
                <w:szCs w:val="20"/>
              </w:rPr>
              <w:t>.</w:t>
            </w:r>
            <w:r w:rsidR="00117654">
              <w:rPr>
                <w:color w:val="auto"/>
                <w:szCs w:val="20"/>
              </w:rPr>
              <w:t xml:space="preserve"> </w:t>
            </w:r>
            <w:r w:rsidR="00117654" w:rsidRPr="00117654">
              <w:rPr>
                <w:color w:val="auto"/>
                <w:szCs w:val="20"/>
              </w:rPr>
              <w:t xml:space="preserve">   </w:t>
            </w:r>
          </w:p>
          <w:p w14:paraId="767AEE50" w14:textId="351066D3" w:rsidR="000776A4" w:rsidRPr="0029225D" w:rsidRDefault="000776A4" w:rsidP="002F2509">
            <w:pPr>
              <w:spacing w:after="162" w:line="240" w:lineRule="auto"/>
              <w:ind w:left="0" w:firstLine="0"/>
              <w:rPr>
                <w:color w:val="auto"/>
                <w:szCs w:val="20"/>
              </w:rPr>
            </w:pPr>
            <w:r w:rsidRPr="00655497">
              <w:rPr>
                <w:b/>
                <w:bCs/>
                <w:color w:val="auto"/>
                <w:szCs w:val="20"/>
              </w:rPr>
              <w:t xml:space="preserve">Udbytte: </w:t>
            </w:r>
            <w:r w:rsidR="0029225D" w:rsidRPr="002F2509">
              <w:rPr>
                <w:color w:val="auto"/>
                <w:szCs w:val="20"/>
              </w:rPr>
              <w:t xml:space="preserve">Eleverne </w:t>
            </w:r>
            <w:r w:rsidR="002F2509">
              <w:rPr>
                <w:color w:val="auto"/>
                <w:szCs w:val="20"/>
              </w:rPr>
              <w:t>i</w:t>
            </w:r>
            <w:r w:rsidR="0029225D">
              <w:rPr>
                <w:color w:val="auto"/>
                <w:szCs w:val="20"/>
              </w:rPr>
              <w:t xml:space="preserve">ntroduceres til professionel omsorg. Der undervises i at udføre personlig og praktisk hjælp. Der undervises i at udføre hverdagsobservationer under vejledning.  </w:t>
            </w:r>
          </w:p>
          <w:p w14:paraId="619641BD" w14:textId="77777777" w:rsidR="0029225D" w:rsidRPr="00BE4109" w:rsidRDefault="000776A4" w:rsidP="002F2509">
            <w:pPr>
              <w:spacing w:after="0" w:line="240" w:lineRule="auto"/>
              <w:ind w:left="0" w:firstLine="0"/>
              <w:rPr>
                <w:color w:val="auto"/>
                <w:szCs w:val="20"/>
              </w:rPr>
            </w:pPr>
            <w:r w:rsidRPr="00655497">
              <w:rPr>
                <w:b/>
                <w:bCs/>
                <w:color w:val="auto"/>
                <w:szCs w:val="20"/>
              </w:rPr>
              <w:t xml:space="preserve">Evaluering: </w:t>
            </w:r>
            <w:r w:rsidRPr="00655497">
              <w:rPr>
                <w:color w:val="auto"/>
                <w:szCs w:val="20"/>
              </w:rPr>
              <w:t xml:space="preserve"> </w:t>
            </w:r>
            <w:r w:rsidR="0029225D" w:rsidRPr="00BE4109">
              <w:rPr>
                <w:color w:val="auto"/>
                <w:szCs w:val="20"/>
              </w:rPr>
              <w:t>Via klassedeltagelse, gruppearbejde</w:t>
            </w:r>
            <w:r w:rsidR="0029225D">
              <w:rPr>
                <w:color w:val="auto"/>
                <w:szCs w:val="20"/>
              </w:rPr>
              <w:t xml:space="preserve">, </w:t>
            </w:r>
            <w:r w:rsidR="0029225D" w:rsidRPr="0029225D">
              <w:rPr>
                <w:color w:val="auto"/>
                <w:szCs w:val="20"/>
              </w:rPr>
              <w:t>praktiske opgaver i SIM</w:t>
            </w:r>
            <w:r w:rsidR="0029225D" w:rsidRPr="00BE4109">
              <w:rPr>
                <w:color w:val="auto"/>
                <w:szCs w:val="20"/>
              </w:rPr>
              <w:t xml:space="preserve"> og fremlæggelser/videndeling. </w:t>
            </w:r>
            <w:r w:rsidR="0029225D">
              <w:rPr>
                <w:color w:val="auto"/>
                <w:szCs w:val="20"/>
              </w:rPr>
              <w:t xml:space="preserve">Quizzer og multiple </w:t>
            </w:r>
            <w:proofErr w:type="spellStart"/>
            <w:r w:rsidR="0029225D">
              <w:rPr>
                <w:color w:val="auto"/>
                <w:szCs w:val="20"/>
              </w:rPr>
              <w:t>choice</w:t>
            </w:r>
            <w:proofErr w:type="spellEnd"/>
            <w:r w:rsidR="0029225D">
              <w:rPr>
                <w:color w:val="auto"/>
                <w:szCs w:val="20"/>
              </w:rPr>
              <w:t>.</w:t>
            </w:r>
          </w:p>
          <w:p w14:paraId="705B5525" w14:textId="5C64D363" w:rsidR="00B64574" w:rsidRPr="00655497" w:rsidRDefault="0029225D" w:rsidP="002F2509">
            <w:pPr>
              <w:spacing w:after="0" w:line="240" w:lineRule="auto"/>
              <w:ind w:left="0" w:firstLine="0"/>
              <w:rPr>
                <w:color w:val="auto"/>
                <w:szCs w:val="20"/>
              </w:rPr>
            </w:pPr>
            <w:r w:rsidRPr="00BE4109">
              <w:rPr>
                <w:color w:val="auto"/>
                <w:szCs w:val="20"/>
              </w:rPr>
              <w:t>Faget afsluttes med en</w:t>
            </w:r>
            <w:r>
              <w:rPr>
                <w:color w:val="auto"/>
                <w:szCs w:val="20"/>
              </w:rPr>
              <w:t xml:space="preserve"> temaopsamling.</w:t>
            </w:r>
          </w:p>
        </w:tc>
      </w:tr>
      <w:tr w:rsidR="00655497" w:rsidRPr="00655497" w14:paraId="7D494D8D" w14:textId="77777777" w:rsidTr="00D8627A">
        <w:trPr>
          <w:trHeight w:val="338"/>
        </w:trPr>
        <w:tc>
          <w:tcPr>
            <w:tcW w:w="1049" w:type="pct"/>
            <w:tcBorders>
              <w:top w:val="single" w:sz="4" w:space="0" w:color="000000"/>
              <w:left w:val="single" w:sz="4" w:space="0" w:color="000000"/>
              <w:bottom w:val="single" w:sz="4" w:space="0" w:color="000000"/>
              <w:right w:val="single" w:sz="4" w:space="0" w:color="000000"/>
            </w:tcBorders>
            <w:shd w:val="clear" w:color="auto" w:fill="D6BBEB"/>
          </w:tcPr>
          <w:p w14:paraId="40207D1A" w14:textId="77777777" w:rsidR="000E09A0" w:rsidRPr="00655497" w:rsidRDefault="000E09A0" w:rsidP="001918DA">
            <w:pPr>
              <w:spacing w:before="120" w:after="0" w:line="259" w:lineRule="auto"/>
              <w:ind w:left="2" w:firstLine="0"/>
              <w:jc w:val="center"/>
              <w:rPr>
                <w:color w:val="auto"/>
                <w:szCs w:val="20"/>
              </w:rPr>
            </w:pPr>
            <w:r w:rsidRPr="00655497">
              <w:rPr>
                <w:color w:val="auto"/>
                <w:szCs w:val="20"/>
              </w:rPr>
              <w:t>Faget sundhedsfremme, forebyggelse og rehabilitering</w:t>
            </w:r>
          </w:p>
        </w:tc>
        <w:tc>
          <w:tcPr>
            <w:tcW w:w="3951" w:type="pct"/>
            <w:tcBorders>
              <w:top w:val="single" w:sz="4" w:space="0" w:color="000000"/>
              <w:left w:val="single" w:sz="4" w:space="0" w:color="000000"/>
              <w:bottom w:val="single" w:sz="4" w:space="0" w:color="000000"/>
              <w:right w:val="single" w:sz="4" w:space="0" w:color="000000"/>
            </w:tcBorders>
          </w:tcPr>
          <w:p w14:paraId="04240906" w14:textId="6C1B0726" w:rsidR="0048553C" w:rsidRPr="0029225D" w:rsidRDefault="000C2BA4" w:rsidP="002F2509">
            <w:pPr>
              <w:spacing w:before="120" w:after="162" w:line="240" w:lineRule="auto"/>
              <w:ind w:left="0" w:firstLine="0"/>
              <w:rPr>
                <w:color w:val="auto"/>
                <w:szCs w:val="20"/>
              </w:rPr>
            </w:pPr>
            <w:r w:rsidRPr="00655497">
              <w:rPr>
                <w:b/>
                <w:bCs/>
                <w:color w:val="auto"/>
                <w:szCs w:val="20"/>
              </w:rPr>
              <w:t>Fokus i faget:</w:t>
            </w:r>
            <w:r w:rsidR="0029225D">
              <w:rPr>
                <w:b/>
                <w:bCs/>
                <w:color w:val="auto"/>
                <w:szCs w:val="20"/>
              </w:rPr>
              <w:t xml:space="preserve"> </w:t>
            </w:r>
            <w:r w:rsidR="0029225D" w:rsidRPr="0029225D">
              <w:rPr>
                <w:color w:val="auto"/>
                <w:szCs w:val="20"/>
              </w:rPr>
              <w:t>Grundlæggende ergonomi, rehabilitering, ernæring, motivation og livskvalitet</w:t>
            </w:r>
            <w:r w:rsidR="0029225D">
              <w:rPr>
                <w:color w:val="auto"/>
                <w:szCs w:val="20"/>
              </w:rPr>
              <w:t>, a</w:t>
            </w:r>
            <w:r w:rsidR="0048553C" w:rsidRPr="0029225D">
              <w:rPr>
                <w:color w:val="auto"/>
                <w:szCs w:val="20"/>
              </w:rPr>
              <w:t>ldring og sundhed – set i et samfundsperspektiv</w:t>
            </w:r>
            <w:r w:rsidR="0029225D">
              <w:rPr>
                <w:color w:val="auto"/>
                <w:szCs w:val="20"/>
              </w:rPr>
              <w:t>.</w:t>
            </w:r>
            <w:r w:rsidR="0048553C" w:rsidRPr="0029225D">
              <w:rPr>
                <w:color w:val="auto"/>
                <w:szCs w:val="20"/>
              </w:rPr>
              <w:t xml:space="preserve"> </w:t>
            </w:r>
          </w:p>
          <w:p w14:paraId="132409F9" w14:textId="16F5699B" w:rsidR="0048553C" w:rsidRPr="0029225D" w:rsidRDefault="000C2BA4" w:rsidP="002F2509">
            <w:pPr>
              <w:spacing w:before="120" w:after="162" w:line="240" w:lineRule="auto"/>
              <w:ind w:left="0" w:firstLine="0"/>
              <w:rPr>
                <w:color w:val="auto"/>
                <w:szCs w:val="20"/>
              </w:rPr>
            </w:pPr>
            <w:r w:rsidRPr="00655497">
              <w:rPr>
                <w:b/>
                <w:bCs/>
                <w:color w:val="auto"/>
                <w:szCs w:val="20"/>
              </w:rPr>
              <w:t xml:space="preserve">Udbytte: </w:t>
            </w:r>
            <w:r w:rsidR="0029225D" w:rsidRPr="0029225D">
              <w:rPr>
                <w:color w:val="auto"/>
                <w:szCs w:val="20"/>
              </w:rPr>
              <w:t xml:space="preserve">Eleverne opnår kendskab til rehabilitering og sundhedsbegrebet </w:t>
            </w:r>
            <w:r w:rsidR="002F2509">
              <w:rPr>
                <w:color w:val="auto"/>
                <w:szCs w:val="20"/>
              </w:rPr>
              <w:t xml:space="preserve">- </w:t>
            </w:r>
            <w:r w:rsidR="0029225D" w:rsidRPr="0029225D">
              <w:rPr>
                <w:color w:val="auto"/>
                <w:szCs w:val="20"/>
              </w:rPr>
              <w:t>herunder sundhedsfremme og forebyggelse</w:t>
            </w:r>
            <w:r w:rsidR="0029225D" w:rsidRPr="0029225D">
              <w:rPr>
                <w:b/>
                <w:bCs/>
                <w:color w:val="auto"/>
                <w:szCs w:val="20"/>
              </w:rPr>
              <w:t xml:space="preserve">. </w:t>
            </w:r>
            <w:r w:rsidR="0029225D" w:rsidRPr="0029225D">
              <w:rPr>
                <w:color w:val="auto"/>
                <w:szCs w:val="20"/>
              </w:rPr>
              <w:t>Eleverne kan anvende de grundlæggende forflytningsprincipper og har kendskab til relevante hjælpemidler</w:t>
            </w:r>
            <w:r w:rsidR="0029225D">
              <w:rPr>
                <w:color w:val="auto"/>
                <w:szCs w:val="20"/>
              </w:rPr>
              <w:t>. Eleverne opnår kendskab til grundlæggende ernæring</w:t>
            </w:r>
            <w:r w:rsidR="00827245">
              <w:rPr>
                <w:color w:val="auto"/>
                <w:szCs w:val="20"/>
              </w:rPr>
              <w:t xml:space="preserve">. </w:t>
            </w:r>
          </w:p>
          <w:p w14:paraId="7E3D7DAC" w14:textId="470F4575" w:rsidR="00827245" w:rsidRPr="00BE4109" w:rsidRDefault="000C2BA4" w:rsidP="002F2509">
            <w:pPr>
              <w:spacing w:after="0" w:line="240" w:lineRule="auto"/>
              <w:ind w:left="0" w:firstLine="0"/>
              <w:rPr>
                <w:color w:val="auto"/>
                <w:szCs w:val="20"/>
              </w:rPr>
            </w:pPr>
            <w:r w:rsidRPr="00655497">
              <w:rPr>
                <w:b/>
                <w:bCs/>
                <w:color w:val="auto"/>
                <w:szCs w:val="20"/>
              </w:rPr>
              <w:t>Evaluering</w:t>
            </w:r>
            <w:r w:rsidR="00827245" w:rsidRPr="00655497">
              <w:rPr>
                <w:b/>
                <w:bCs/>
                <w:color w:val="auto"/>
                <w:szCs w:val="20"/>
              </w:rPr>
              <w:t xml:space="preserve">: </w:t>
            </w:r>
            <w:r w:rsidR="00827245" w:rsidRPr="00BE4109">
              <w:rPr>
                <w:color w:val="auto"/>
                <w:szCs w:val="20"/>
              </w:rPr>
              <w:t>Via klassedeltagelse, gruppearbejde</w:t>
            </w:r>
            <w:r w:rsidR="00827245">
              <w:rPr>
                <w:color w:val="auto"/>
                <w:szCs w:val="20"/>
              </w:rPr>
              <w:t xml:space="preserve">, </w:t>
            </w:r>
            <w:r w:rsidR="00827245" w:rsidRPr="0029225D">
              <w:rPr>
                <w:color w:val="auto"/>
                <w:szCs w:val="20"/>
              </w:rPr>
              <w:t>praktiske opgaver i SIM</w:t>
            </w:r>
            <w:r w:rsidR="00827245" w:rsidRPr="00BE4109">
              <w:rPr>
                <w:color w:val="auto"/>
                <w:szCs w:val="20"/>
              </w:rPr>
              <w:t xml:space="preserve"> og fremlæggelser/videndeling. </w:t>
            </w:r>
            <w:r w:rsidR="00827245">
              <w:rPr>
                <w:color w:val="auto"/>
                <w:szCs w:val="20"/>
              </w:rPr>
              <w:t xml:space="preserve">Quizzer og multiple </w:t>
            </w:r>
            <w:proofErr w:type="spellStart"/>
            <w:r w:rsidR="00827245">
              <w:rPr>
                <w:color w:val="auto"/>
                <w:szCs w:val="20"/>
              </w:rPr>
              <w:t>choice</w:t>
            </w:r>
            <w:proofErr w:type="spellEnd"/>
            <w:r w:rsidR="00827245">
              <w:rPr>
                <w:color w:val="auto"/>
                <w:szCs w:val="20"/>
              </w:rPr>
              <w:t>.</w:t>
            </w:r>
          </w:p>
          <w:p w14:paraId="2EAB50D8" w14:textId="180B1D1B" w:rsidR="00B64574" w:rsidRPr="00655497" w:rsidRDefault="00827245" w:rsidP="002F2509">
            <w:pPr>
              <w:spacing w:after="120" w:line="240" w:lineRule="auto"/>
              <w:ind w:left="0" w:firstLine="0"/>
              <w:rPr>
                <w:color w:val="auto"/>
                <w:szCs w:val="20"/>
              </w:rPr>
            </w:pPr>
            <w:r w:rsidRPr="00BE4109">
              <w:rPr>
                <w:color w:val="auto"/>
                <w:szCs w:val="20"/>
              </w:rPr>
              <w:t>Faget afsluttes med en</w:t>
            </w:r>
            <w:r>
              <w:rPr>
                <w:color w:val="auto"/>
                <w:szCs w:val="20"/>
              </w:rPr>
              <w:t xml:space="preserve"> temaopsamling.</w:t>
            </w:r>
          </w:p>
        </w:tc>
      </w:tr>
    </w:tbl>
    <w:p w14:paraId="65BC7EF9" w14:textId="77777777" w:rsidR="000D2767" w:rsidRPr="00655497" w:rsidRDefault="000D2767">
      <w:pPr>
        <w:ind w:left="-3" w:right="20"/>
        <w:rPr>
          <w:color w:val="auto"/>
        </w:rPr>
      </w:pPr>
    </w:p>
    <w:p w14:paraId="45315908" w14:textId="77777777" w:rsidR="00DF5954" w:rsidRDefault="00DF5954">
      <w:pPr>
        <w:spacing w:after="160" w:line="259" w:lineRule="auto"/>
        <w:ind w:left="0" w:firstLine="0"/>
        <w:rPr>
          <w:color w:val="00B050"/>
          <w:sz w:val="28"/>
        </w:rPr>
      </w:pPr>
      <w:r>
        <w:br w:type="page"/>
      </w:r>
    </w:p>
    <w:p w14:paraId="0786D534" w14:textId="28399C63" w:rsidR="00647578" w:rsidRPr="00416030" w:rsidRDefault="00647578" w:rsidP="00416030">
      <w:pPr>
        <w:pStyle w:val="Overskrift1"/>
      </w:pPr>
      <w:bookmarkStart w:id="17" w:name="_Toc190678222"/>
      <w:r w:rsidRPr="00416030">
        <w:t>Skoleperiode 2</w:t>
      </w:r>
      <w:bookmarkEnd w:id="17"/>
      <w:r w:rsidRPr="00416030">
        <w:t xml:space="preserve"> </w:t>
      </w:r>
    </w:p>
    <w:p w14:paraId="1113A2DC" w14:textId="055B5C8C" w:rsidR="00647578" w:rsidRPr="00655497" w:rsidRDefault="00647578" w:rsidP="00A96357">
      <w:pPr>
        <w:rPr>
          <w:color w:val="auto"/>
          <w:szCs w:val="20"/>
        </w:rPr>
      </w:pPr>
      <w:r w:rsidRPr="00655497">
        <w:rPr>
          <w:color w:val="auto"/>
          <w:szCs w:val="20"/>
        </w:rPr>
        <w:t>Vi samler op på elevernes oplæring 1 ved at eleverne medbringer</w:t>
      </w:r>
      <w:r w:rsidR="007677D7" w:rsidRPr="00655497">
        <w:rPr>
          <w:color w:val="auto"/>
          <w:szCs w:val="20"/>
        </w:rPr>
        <w:t xml:space="preserve"> og</w:t>
      </w:r>
      <w:r w:rsidRPr="00655497">
        <w:rPr>
          <w:color w:val="auto"/>
          <w:szCs w:val="20"/>
        </w:rPr>
        <w:t xml:space="preserve"> bearbejder </w:t>
      </w:r>
      <w:r w:rsidR="007677D7" w:rsidRPr="00655497">
        <w:rPr>
          <w:color w:val="auto"/>
          <w:szCs w:val="20"/>
        </w:rPr>
        <w:t xml:space="preserve">en praksiserfaring fra oplæringen og anvender denne praksiserfaring </w:t>
      </w:r>
      <w:r w:rsidR="00A96357" w:rsidRPr="00655497">
        <w:rPr>
          <w:color w:val="auto"/>
          <w:szCs w:val="20"/>
        </w:rPr>
        <w:t xml:space="preserve">i undervisningen gennem tema 2. </w:t>
      </w:r>
    </w:p>
    <w:p w14:paraId="395B9D73" w14:textId="176EE59D" w:rsidR="00647578" w:rsidRPr="00655497" w:rsidRDefault="00647578" w:rsidP="00647578">
      <w:pPr>
        <w:rPr>
          <w:color w:val="auto"/>
          <w:szCs w:val="20"/>
        </w:rPr>
      </w:pPr>
      <w:r w:rsidRPr="00655497">
        <w:rPr>
          <w:color w:val="auto"/>
          <w:szCs w:val="20"/>
        </w:rPr>
        <w:t>I denne periode arbejder eleverne med tema 2 og 3. Efter denne skoleperiode kan eleverne</w:t>
      </w:r>
      <w:r w:rsidR="00A96357" w:rsidRPr="00655497">
        <w:rPr>
          <w:color w:val="auto"/>
          <w:szCs w:val="20"/>
        </w:rPr>
        <w:t xml:space="preserve"> …</w:t>
      </w:r>
    </w:p>
    <w:p w14:paraId="52F117AE" w14:textId="1FF3CCD5" w:rsidR="00647578" w:rsidRPr="00655497" w:rsidRDefault="00647578" w:rsidP="00647578">
      <w:pPr>
        <w:rPr>
          <w:color w:val="auto"/>
          <w:szCs w:val="20"/>
        </w:rPr>
      </w:pPr>
      <w:r w:rsidRPr="00655497">
        <w:rPr>
          <w:color w:val="auto"/>
          <w:szCs w:val="20"/>
        </w:rPr>
        <w:t xml:space="preserve">Sammenhængen og progressionen med den forrige skoleperiode og oplæringsperiode er tydelig ved </w:t>
      </w:r>
      <w:r w:rsidR="00A96357" w:rsidRPr="00655497">
        <w:rPr>
          <w:color w:val="auto"/>
          <w:szCs w:val="20"/>
        </w:rPr>
        <w:t xml:space="preserve">… </w:t>
      </w:r>
    </w:p>
    <w:p w14:paraId="069B4168" w14:textId="77777777" w:rsidR="00647578" w:rsidRPr="00655497" w:rsidRDefault="00647578" w:rsidP="00A96357">
      <w:pPr>
        <w:ind w:left="0" w:firstLine="0"/>
        <w:rPr>
          <w:color w:val="auto"/>
          <w:szCs w:val="20"/>
        </w:rPr>
      </w:pPr>
    </w:p>
    <w:p w14:paraId="0596A526" w14:textId="77777777" w:rsidR="009E6386" w:rsidRPr="00416030" w:rsidRDefault="00647578" w:rsidP="00416030">
      <w:pPr>
        <w:pStyle w:val="Overskrift1"/>
      </w:pPr>
      <w:bookmarkStart w:id="18" w:name="_Toc190678223"/>
      <w:r w:rsidRPr="00416030">
        <w:t>Tema 2</w:t>
      </w:r>
      <w:bookmarkEnd w:id="18"/>
      <w:r w:rsidRPr="00416030">
        <w:t xml:space="preserve"> </w:t>
      </w:r>
    </w:p>
    <w:p w14:paraId="74446D16" w14:textId="1BE399F9" w:rsidR="00647578" w:rsidRPr="00655497" w:rsidRDefault="00647578" w:rsidP="009E6386">
      <w:pPr>
        <w:rPr>
          <w:color w:val="auto"/>
        </w:rPr>
      </w:pPr>
      <w:r w:rsidRPr="00655497">
        <w:rPr>
          <w:color w:val="auto"/>
        </w:rPr>
        <w:t>Social- og sundhedshjælperen mellem praksis og viden</w:t>
      </w:r>
      <w:r w:rsidR="00A96357" w:rsidRPr="00655497">
        <w:rPr>
          <w:color w:val="auto"/>
        </w:rPr>
        <w:br/>
      </w:r>
    </w:p>
    <w:tbl>
      <w:tblPr>
        <w:tblStyle w:val="TableGrid"/>
        <w:tblW w:w="5000" w:type="pct"/>
        <w:tblInd w:w="0" w:type="dxa"/>
        <w:tblCellMar>
          <w:top w:w="45" w:type="dxa"/>
          <w:left w:w="108" w:type="dxa"/>
          <w:right w:w="61" w:type="dxa"/>
        </w:tblCellMar>
        <w:tblLook w:val="04A0" w:firstRow="1" w:lastRow="0" w:firstColumn="1" w:lastColumn="0" w:noHBand="0" w:noVBand="1"/>
      </w:tblPr>
      <w:tblGrid>
        <w:gridCol w:w="2024"/>
        <w:gridCol w:w="7625"/>
      </w:tblGrid>
      <w:tr w:rsidR="00655497" w:rsidRPr="00655497" w14:paraId="6B834E94" w14:textId="77777777" w:rsidTr="00D8627A">
        <w:trPr>
          <w:trHeight w:val="338"/>
        </w:trPr>
        <w:tc>
          <w:tcPr>
            <w:tcW w:w="1049" w:type="pct"/>
            <w:tcBorders>
              <w:top w:val="single" w:sz="4" w:space="0" w:color="000000"/>
              <w:left w:val="single" w:sz="4" w:space="0" w:color="000000"/>
              <w:bottom w:val="single" w:sz="4" w:space="0" w:color="000000"/>
              <w:right w:val="single" w:sz="4" w:space="0" w:color="000000"/>
            </w:tcBorders>
            <w:shd w:val="clear" w:color="auto" w:fill="92D050"/>
          </w:tcPr>
          <w:p w14:paraId="7A730044" w14:textId="4E7CEFF5" w:rsidR="00B64574" w:rsidRPr="00655497" w:rsidRDefault="00B64574" w:rsidP="009E6386">
            <w:pPr>
              <w:spacing w:before="120" w:after="0" w:line="259" w:lineRule="auto"/>
              <w:ind w:left="2" w:firstLine="0"/>
              <w:jc w:val="center"/>
              <w:rPr>
                <w:color w:val="auto"/>
                <w:szCs w:val="20"/>
              </w:rPr>
            </w:pPr>
            <w:r w:rsidRPr="00655497">
              <w:rPr>
                <w:b/>
                <w:color w:val="auto"/>
                <w:szCs w:val="20"/>
              </w:rPr>
              <w:t>Varighed</w:t>
            </w:r>
          </w:p>
        </w:tc>
        <w:tc>
          <w:tcPr>
            <w:tcW w:w="3951" w:type="pct"/>
            <w:tcBorders>
              <w:top w:val="single" w:sz="4" w:space="0" w:color="000000"/>
              <w:left w:val="single" w:sz="4" w:space="0" w:color="000000"/>
              <w:bottom w:val="single" w:sz="4" w:space="0" w:color="000000"/>
              <w:right w:val="single" w:sz="4" w:space="0" w:color="000000"/>
            </w:tcBorders>
          </w:tcPr>
          <w:p w14:paraId="28DE1974" w14:textId="77777777" w:rsidR="00B64574" w:rsidRPr="00655497" w:rsidRDefault="00B64574" w:rsidP="00DC4FB8">
            <w:pPr>
              <w:spacing w:before="120" w:after="0" w:line="259" w:lineRule="auto"/>
              <w:ind w:left="0" w:firstLine="0"/>
              <w:rPr>
                <w:color w:val="auto"/>
                <w:szCs w:val="20"/>
              </w:rPr>
            </w:pPr>
            <w:r w:rsidRPr="00655497">
              <w:rPr>
                <w:color w:val="auto"/>
                <w:szCs w:val="20"/>
              </w:rPr>
              <w:t xml:space="preserve">4 uger </w:t>
            </w:r>
          </w:p>
        </w:tc>
      </w:tr>
      <w:tr w:rsidR="00655497" w:rsidRPr="00655497" w14:paraId="0FF3E76E" w14:textId="77777777" w:rsidTr="00D8627A">
        <w:trPr>
          <w:trHeight w:val="543"/>
        </w:trPr>
        <w:tc>
          <w:tcPr>
            <w:tcW w:w="1049" w:type="pct"/>
            <w:tcBorders>
              <w:top w:val="single" w:sz="4" w:space="0" w:color="000000"/>
              <w:left w:val="single" w:sz="4" w:space="0" w:color="000000"/>
              <w:bottom w:val="single" w:sz="4" w:space="0" w:color="000000"/>
              <w:right w:val="single" w:sz="4" w:space="0" w:color="000000"/>
            </w:tcBorders>
            <w:shd w:val="clear" w:color="auto" w:fill="92D050"/>
          </w:tcPr>
          <w:p w14:paraId="276A82FF" w14:textId="2A0E78F9" w:rsidR="00B64574" w:rsidRPr="00655497" w:rsidRDefault="00B64574" w:rsidP="009E6386">
            <w:pPr>
              <w:spacing w:before="120" w:after="0" w:line="259" w:lineRule="auto"/>
              <w:ind w:left="2" w:firstLine="0"/>
              <w:jc w:val="center"/>
              <w:rPr>
                <w:color w:val="auto"/>
                <w:szCs w:val="20"/>
              </w:rPr>
            </w:pPr>
            <w:r w:rsidRPr="00655497">
              <w:rPr>
                <w:b/>
                <w:color w:val="auto"/>
                <w:szCs w:val="20"/>
              </w:rPr>
              <w:t>Beskrivelse af temaet</w:t>
            </w:r>
          </w:p>
        </w:tc>
        <w:tc>
          <w:tcPr>
            <w:tcW w:w="3951" w:type="pct"/>
            <w:tcBorders>
              <w:top w:val="single" w:sz="4" w:space="0" w:color="000000"/>
              <w:left w:val="single" w:sz="4" w:space="0" w:color="000000"/>
              <w:bottom w:val="single" w:sz="4" w:space="0" w:color="000000"/>
              <w:right w:val="single" w:sz="4" w:space="0" w:color="000000"/>
            </w:tcBorders>
          </w:tcPr>
          <w:p w14:paraId="6723D2B6" w14:textId="6A745086" w:rsidR="00AA55A1" w:rsidRPr="00655497" w:rsidRDefault="000A3E1F" w:rsidP="00DC4FB8">
            <w:pPr>
              <w:spacing w:before="120" w:after="162" w:line="259" w:lineRule="auto"/>
              <w:ind w:left="0" w:right="43" w:firstLine="0"/>
              <w:rPr>
                <w:color w:val="auto"/>
                <w:szCs w:val="20"/>
              </w:rPr>
            </w:pPr>
            <w:r w:rsidRPr="00655497">
              <w:rPr>
                <w:color w:val="auto"/>
                <w:szCs w:val="20"/>
              </w:rPr>
              <w:t xml:space="preserve">I temaet bygges der mere faglig viden på alle de </w:t>
            </w:r>
            <w:r w:rsidR="00DE12F9" w:rsidRPr="00655497">
              <w:rPr>
                <w:color w:val="auto"/>
                <w:szCs w:val="20"/>
              </w:rPr>
              <w:t xml:space="preserve">erfaringer og observationer, eleverne har gjort sig ude i oplæringen. Eleverne lærer om de mest almindelige sygdomme og aldersforandringer hos borgeren. Eleverne skal desuden arbejde med, hvordan de yder pleje og omsorg og støtter borgeren i forbindelse med det rehabiliterende arbejde. Eleverne skal undervejs og til </w:t>
            </w:r>
            <w:r w:rsidR="00CC3550" w:rsidRPr="00655497">
              <w:rPr>
                <w:color w:val="auto"/>
                <w:szCs w:val="20"/>
              </w:rPr>
              <w:t xml:space="preserve">sidst i temaet dele deres erfaringer fra oplæringen med hinanden. </w:t>
            </w:r>
          </w:p>
          <w:p w14:paraId="64578B86" w14:textId="77777777" w:rsidR="00AA55A1" w:rsidRPr="00655497" w:rsidRDefault="00AA55A1" w:rsidP="00AA55A1">
            <w:pPr>
              <w:spacing w:after="162" w:line="259" w:lineRule="auto"/>
              <w:ind w:left="1" w:firstLine="0"/>
              <w:rPr>
                <w:color w:val="auto"/>
                <w:szCs w:val="20"/>
              </w:rPr>
            </w:pPr>
            <w:r w:rsidRPr="00655497">
              <w:rPr>
                <w:color w:val="auto"/>
                <w:szCs w:val="20"/>
              </w:rPr>
              <w:t xml:space="preserve">Opgavebeskrivelse: </w:t>
            </w:r>
          </w:p>
          <w:p w14:paraId="0D9073BE" w14:textId="77777777" w:rsidR="00AA55A1" w:rsidRPr="00655497" w:rsidRDefault="00AA55A1" w:rsidP="00AA55A1">
            <w:pPr>
              <w:spacing w:after="160" w:line="259" w:lineRule="auto"/>
              <w:ind w:left="1" w:right="25" w:firstLine="0"/>
              <w:rPr>
                <w:color w:val="auto"/>
                <w:szCs w:val="20"/>
              </w:rPr>
            </w:pPr>
            <w:r w:rsidRPr="00655497">
              <w:rPr>
                <w:color w:val="auto"/>
                <w:szCs w:val="20"/>
              </w:rPr>
              <w:t xml:space="preserve">Eleverne skal udtænke og beskrive en borger med en konkret problemstilling med afsæt i den aktuelle sygdom. Denne beskrivelse laves på baggrund af dataindsamlingen eller en af casene fra </w:t>
            </w:r>
            <w:proofErr w:type="spellStart"/>
            <w:r w:rsidRPr="00655497">
              <w:rPr>
                <w:color w:val="auto"/>
                <w:szCs w:val="20"/>
              </w:rPr>
              <w:t>elevshare</w:t>
            </w:r>
            <w:proofErr w:type="spellEnd"/>
            <w:r w:rsidRPr="00655497">
              <w:rPr>
                <w:color w:val="auto"/>
                <w:szCs w:val="20"/>
              </w:rPr>
              <w:t xml:space="preserve"> og erfaringer fra praksis og den teori eleverne har arbejdet med. </w:t>
            </w:r>
          </w:p>
          <w:p w14:paraId="79B4EE40" w14:textId="77777777" w:rsidR="00AA55A1" w:rsidRPr="00655497" w:rsidRDefault="00AA55A1" w:rsidP="00AA55A1">
            <w:pPr>
              <w:spacing w:after="162" w:line="259" w:lineRule="auto"/>
              <w:ind w:left="1" w:firstLine="0"/>
              <w:rPr>
                <w:color w:val="auto"/>
                <w:szCs w:val="20"/>
              </w:rPr>
            </w:pPr>
            <w:r w:rsidRPr="00655497">
              <w:rPr>
                <w:color w:val="auto"/>
                <w:szCs w:val="20"/>
              </w:rPr>
              <w:t xml:space="preserve">Betragtes som repetition. </w:t>
            </w:r>
          </w:p>
          <w:p w14:paraId="2D25103A" w14:textId="77777777" w:rsidR="00AA55A1" w:rsidRPr="00655497" w:rsidRDefault="00AA55A1" w:rsidP="00AA55A1">
            <w:pPr>
              <w:spacing w:after="160" w:line="259" w:lineRule="auto"/>
              <w:ind w:left="1" w:firstLine="0"/>
              <w:rPr>
                <w:color w:val="auto"/>
                <w:szCs w:val="20"/>
              </w:rPr>
            </w:pPr>
            <w:r w:rsidRPr="00655497">
              <w:rPr>
                <w:color w:val="auto"/>
                <w:szCs w:val="20"/>
              </w:rPr>
              <w:t xml:space="preserve">Anvende sygeplejeprocessen – herunder opsætte mål for deres handlingsforslag. </w:t>
            </w:r>
          </w:p>
          <w:p w14:paraId="01EC4808" w14:textId="77777777" w:rsidR="00AA55A1" w:rsidRPr="00655497" w:rsidRDefault="00AA55A1" w:rsidP="00AA55A1">
            <w:pPr>
              <w:spacing w:after="188" w:line="259" w:lineRule="auto"/>
              <w:ind w:left="1" w:firstLine="0"/>
              <w:rPr>
                <w:color w:val="auto"/>
                <w:szCs w:val="20"/>
              </w:rPr>
            </w:pPr>
            <w:r w:rsidRPr="00655497">
              <w:rPr>
                <w:color w:val="auto"/>
                <w:szCs w:val="20"/>
              </w:rPr>
              <w:t xml:space="preserve">Drøfte teoretiske begrundelser for disse handlinger med inddragelse af: </w:t>
            </w:r>
          </w:p>
          <w:p w14:paraId="60940EE8" w14:textId="77777777" w:rsidR="00AA55A1" w:rsidRPr="00655497" w:rsidRDefault="00AA55A1" w:rsidP="005864FB">
            <w:pPr>
              <w:numPr>
                <w:ilvl w:val="0"/>
                <w:numId w:val="6"/>
              </w:numPr>
              <w:spacing w:after="1" w:line="259" w:lineRule="auto"/>
              <w:ind w:hanging="360"/>
              <w:rPr>
                <w:color w:val="auto"/>
                <w:szCs w:val="20"/>
              </w:rPr>
            </w:pPr>
            <w:r w:rsidRPr="00655497">
              <w:rPr>
                <w:color w:val="auto"/>
                <w:szCs w:val="20"/>
              </w:rPr>
              <w:t xml:space="preserve">Forstå og anvende netværkets betydning </w:t>
            </w:r>
          </w:p>
          <w:p w14:paraId="2B0CB65F" w14:textId="77777777" w:rsidR="00AA55A1" w:rsidRPr="00655497" w:rsidRDefault="00AA55A1" w:rsidP="005864FB">
            <w:pPr>
              <w:numPr>
                <w:ilvl w:val="0"/>
                <w:numId w:val="6"/>
              </w:numPr>
              <w:spacing w:after="1" w:line="259" w:lineRule="auto"/>
              <w:ind w:hanging="360"/>
              <w:rPr>
                <w:color w:val="auto"/>
                <w:szCs w:val="20"/>
              </w:rPr>
            </w:pPr>
            <w:r w:rsidRPr="00655497">
              <w:rPr>
                <w:color w:val="auto"/>
                <w:szCs w:val="20"/>
              </w:rPr>
              <w:t xml:space="preserve">Vejlede borgeren om aktivitetstilbud </w:t>
            </w:r>
          </w:p>
          <w:p w14:paraId="21BD2E0F" w14:textId="77777777" w:rsidR="00AA55A1" w:rsidRPr="00655497" w:rsidRDefault="00AA55A1" w:rsidP="005864FB">
            <w:pPr>
              <w:numPr>
                <w:ilvl w:val="0"/>
                <w:numId w:val="6"/>
              </w:numPr>
              <w:spacing w:after="1" w:line="259" w:lineRule="auto"/>
              <w:ind w:hanging="360"/>
              <w:rPr>
                <w:color w:val="auto"/>
                <w:szCs w:val="20"/>
              </w:rPr>
            </w:pPr>
            <w:r w:rsidRPr="00655497">
              <w:rPr>
                <w:color w:val="auto"/>
                <w:szCs w:val="20"/>
              </w:rPr>
              <w:t xml:space="preserve">Inddrag borgeren i rehabilitering </w:t>
            </w:r>
          </w:p>
          <w:p w14:paraId="719CBD3A" w14:textId="77777777" w:rsidR="00AA55A1" w:rsidRPr="00655497" w:rsidRDefault="00AA55A1" w:rsidP="005864FB">
            <w:pPr>
              <w:numPr>
                <w:ilvl w:val="0"/>
                <w:numId w:val="6"/>
              </w:numPr>
              <w:spacing w:after="1" w:line="259" w:lineRule="auto"/>
              <w:ind w:hanging="360"/>
              <w:rPr>
                <w:color w:val="auto"/>
                <w:szCs w:val="20"/>
              </w:rPr>
            </w:pPr>
            <w:r w:rsidRPr="00655497">
              <w:rPr>
                <w:color w:val="auto"/>
                <w:szCs w:val="20"/>
              </w:rPr>
              <w:t xml:space="preserve">Reflekter over empati i arbejdet med borgeren og de pårørende </w:t>
            </w:r>
          </w:p>
          <w:p w14:paraId="25145AB9" w14:textId="77777777" w:rsidR="00AA55A1" w:rsidRPr="00655497" w:rsidRDefault="00AA55A1" w:rsidP="005864FB">
            <w:pPr>
              <w:numPr>
                <w:ilvl w:val="0"/>
                <w:numId w:val="6"/>
              </w:numPr>
              <w:spacing w:after="4" w:line="259" w:lineRule="auto"/>
              <w:ind w:hanging="360"/>
              <w:rPr>
                <w:color w:val="auto"/>
                <w:szCs w:val="20"/>
              </w:rPr>
            </w:pPr>
            <w:r w:rsidRPr="00655497">
              <w:rPr>
                <w:color w:val="auto"/>
                <w:szCs w:val="20"/>
              </w:rPr>
              <w:t xml:space="preserve">Fokus på ergonomi ift. arbejdsbelastning </w:t>
            </w:r>
          </w:p>
          <w:p w14:paraId="18E94067" w14:textId="77777777" w:rsidR="00AA55A1" w:rsidRPr="00655497" w:rsidRDefault="00AA55A1" w:rsidP="005864FB">
            <w:pPr>
              <w:numPr>
                <w:ilvl w:val="0"/>
                <w:numId w:val="6"/>
              </w:numPr>
              <w:spacing w:after="1" w:line="259" w:lineRule="auto"/>
              <w:ind w:hanging="360"/>
              <w:rPr>
                <w:color w:val="auto"/>
                <w:szCs w:val="20"/>
              </w:rPr>
            </w:pPr>
            <w:r w:rsidRPr="00655497">
              <w:rPr>
                <w:color w:val="auto"/>
                <w:szCs w:val="20"/>
              </w:rPr>
              <w:t xml:space="preserve">Anvende viden om hyppigt forekommende kroniske sygdomme </w:t>
            </w:r>
          </w:p>
          <w:p w14:paraId="4758770D" w14:textId="77777777" w:rsidR="00AA55A1" w:rsidRPr="00655497" w:rsidRDefault="00AA55A1" w:rsidP="005864FB">
            <w:pPr>
              <w:numPr>
                <w:ilvl w:val="0"/>
                <w:numId w:val="6"/>
              </w:numPr>
              <w:spacing w:after="1" w:line="259" w:lineRule="auto"/>
              <w:ind w:hanging="360"/>
              <w:rPr>
                <w:color w:val="auto"/>
                <w:szCs w:val="20"/>
              </w:rPr>
            </w:pPr>
            <w:r w:rsidRPr="00655497">
              <w:rPr>
                <w:color w:val="auto"/>
                <w:szCs w:val="20"/>
              </w:rPr>
              <w:t xml:space="preserve">Selvstændigt arbejde sundhedsfremmende og sygdomsforebyggende </w:t>
            </w:r>
          </w:p>
          <w:p w14:paraId="27DBFA14" w14:textId="77777777" w:rsidR="00AA55A1" w:rsidRPr="00655497" w:rsidRDefault="00AA55A1" w:rsidP="005864FB">
            <w:pPr>
              <w:numPr>
                <w:ilvl w:val="0"/>
                <w:numId w:val="6"/>
              </w:numPr>
              <w:spacing w:after="139" w:line="259" w:lineRule="auto"/>
              <w:ind w:hanging="360"/>
              <w:rPr>
                <w:color w:val="auto"/>
                <w:szCs w:val="20"/>
              </w:rPr>
            </w:pPr>
            <w:r w:rsidRPr="00655497">
              <w:rPr>
                <w:color w:val="auto"/>
                <w:szCs w:val="20"/>
              </w:rPr>
              <w:t xml:space="preserve">Anvende viden om tidlig opsporing af ændringer i borgerens almentilstand </w:t>
            </w:r>
          </w:p>
          <w:p w14:paraId="30FBE0C8" w14:textId="77777777" w:rsidR="006B3F15" w:rsidRPr="00655497" w:rsidRDefault="006B3F15" w:rsidP="006B3F15">
            <w:pPr>
              <w:spacing w:after="162" w:line="259" w:lineRule="auto"/>
              <w:ind w:left="0" w:firstLine="0"/>
              <w:rPr>
                <w:color w:val="auto"/>
                <w:szCs w:val="20"/>
              </w:rPr>
            </w:pPr>
            <w:r w:rsidRPr="00655497">
              <w:rPr>
                <w:color w:val="auto"/>
                <w:szCs w:val="20"/>
              </w:rPr>
              <w:t xml:space="preserve">Afholde gruppemøde: Eleverne udvælger et af deres opsatte mål med efterfølgende drøftelser af handlinger. Drøftelserne udmunder i en konkret situation, der demonstreres med borgeren (simulation).  </w:t>
            </w:r>
          </w:p>
          <w:p w14:paraId="49EB1439" w14:textId="77777777" w:rsidR="006B3F15" w:rsidRPr="00655497" w:rsidRDefault="006B3F15" w:rsidP="006B3F15">
            <w:pPr>
              <w:spacing w:after="163" w:line="258" w:lineRule="auto"/>
              <w:ind w:left="0" w:right="2" w:firstLine="0"/>
              <w:rPr>
                <w:color w:val="auto"/>
                <w:szCs w:val="20"/>
              </w:rPr>
            </w:pPr>
            <w:r w:rsidRPr="00655497">
              <w:rPr>
                <w:color w:val="auto"/>
                <w:szCs w:val="20"/>
              </w:rPr>
              <w:t xml:space="preserve">Klassen overværer gruppemødet. Der kan eventuelt udpeges en opponentgruppe som involveres i debriefing. </w:t>
            </w:r>
          </w:p>
          <w:p w14:paraId="5A73B80E" w14:textId="77777777" w:rsidR="006B3F15" w:rsidRPr="00655497" w:rsidRDefault="006B3F15" w:rsidP="006B3F15">
            <w:pPr>
              <w:spacing w:after="0" w:line="259" w:lineRule="auto"/>
              <w:ind w:left="0" w:firstLine="0"/>
              <w:rPr>
                <w:color w:val="auto"/>
                <w:szCs w:val="20"/>
              </w:rPr>
            </w:pPr>
            <w:r w:rsidRPr="00655497">
              <w:rPr>
                <w:color w:val="auto"/>
                <w:szCs w:val="20"/>
              </w:rPr>
              <w:t>Gruppemøderne foregår som afslutning af temaet. Der deltager to undervisere – altid en sygeplejerske, som også er tovholder på ”projektforløbet”.</w:t>
            </w:r>
          </w:p>
          <w:p w14:paraId="2468D9C3" w14:textId="77777777" w:rsidR="006B3F15" w:rsidRPr="00655497" w:rsidRDefault="006B3F15" w:rsidP="006B3F15">
            <w:pPr>
              <w:spacing w:after="0" w:line="259" w:lineRule="auto"/>
              <w:ind w:left="0" w:firstLine="0"/>
              <w:rPr>
                <w:color w:val="auto"/>
                <w:szCs w:val="20"/>
              </w:rPr>
            </w:pPr>
          </w:p>
          <w:p w14:paraId="4EC4410F" w14:textId="77777777" w:rsidR="00B64574" w:rsidRPr="00655497" w:rsidRDefault="00B64574" w:rsidP="00D8627A">
            <w:pPr>
              <w:spacing w:after="0" w:line="259" w:lineRule="auto"/>
              <w:ind w:left="0" w:firstLine="0"/>
              <w:rPr>
                <w:color w:val="auto"/>
                <w:szCs w:val="20"/>
              </w:rPr>
            </w:pPr>
          </w:p>
          <w:p w14:paraId="67B46E2F" w14:textId="77777777" w:rsidR="00B64574" w:rsidRPr="00655497" w:rsidRDefault="00B64574" w:rsidP="00AA55A1">
            <w:pPr>
              <w:spacing w:after="0" w:line="259" w:lineRule="auto"/>
              <w:ind w:left="0" w:firstLine="0"/>
              <w:rPr>
                <w:color w:val="auto"/>
                <w:szCs w:val="20"/>
              </w:rPr>
            </w:pPr>
          </w:p>
        </w:tc>
      </w:tr>
      <w:tr w:rsidR="00655497" w:rsidRPr="00655497" w14:paraId="0D10C9D4" w14:textId="77777777" w:rsidTr="00D8627A">
        <w:trPr>
          <w:trHeight w:val="338"/>
        </w:trPr>
        <w:tc>
          <w:tcPr>
            <w:tcW w:w="1049" w:type="pct"/>
            <w:tcBorders>
              <w:top w:val="single" w:sz="4" w:space="0" w:color="000000"/>
              <w:left w:val="single" w:sz="4" w:space="0" w:color="000000"/>
              <w:bottom w:val="single" w:sz="4" w:space="0" w:color="000000"/>
              <w:right w:val="single" w:sz="4" w:space="0" w:color="000000"/>
            </w:tcBorders>
            <w:shd w:val="clear" w:color="auto" w:fill="92D050"/>
          </w:tcPr>
          <w:p w14:paraId="1B021F16" w14:textId="77777777" w:rsidR="00B64574" w:rsidRPr="00655497" w:rsidRDefault="00B64574" w:rsidP="009E6386">
            <w:pPr>
              <w:spacing w:before="120" w:after="0" w:line="259" w:lineRule="auto"/>
              <w:ind w:left="2" w:firstLine="0"/>
              <w:jc w:val="center"/>
              <w:rPr>
                <w:b/>
                <w:bCs/>
                <w:color w:val="auto"/>
                <w:szCs w:val="20"/>
              </w:rPr>
            </w:pPr>
            <w:r w:rsidRPr="00655497">
              <w:rPr>
                <w:b/>
                <w:bCs/>
                <w:color w:val="auto"/>
                <w:szCs w:val="20"/>
              </w:rPr>
              <w:t>Mål</w:t>
            </w:r>
          </w:p>
        </w:tc>
        <w:tc>
          <w:tcPr>
            <w:tcW w:w="3951" w:type="pct"/>
            <w:tcBorders>
              <w:top w:val="single" w:sz="4" w:space="0" w:color="000000"/>
              <w:left w:val="single" w:sz="4" w:space="0" w:color="000000"/>
              <w:bottom w:val="single" w:sz="4" w:space="0" w:color="000000"/>
              <w:right w:val="single" w:sz="4" w:space="0" w:color="000000"/>
            </w:tcBorders>
          </w:tcPr>
          <w:p w14:paraId="591A0E8C" w14:textId="2BECCA5F" w:rsidR="002F2509" w:rsidRPr="002F2509" w:rsidRDefault="002F2509" w:rsidP="002F2509">
            <w:pPr>
              <w:spacing w:after="120" w:line="259" w:lineRule="auto"/>
              <w:ind w:left="0" w:firstLine="0"/>
              <w:rPr>
                <w:bCs/>
                <w:color w:val="auto"/>
                <w:szCs w:val="20"/>
              </w:rPr>
            </w:pPr>
            <w:r w:rsidRPr="002F2509">
              <w:rPr>
                <w:b/>
                <w:color w:val="auto"/>
                <w:szCs w:val="20"/>
              </w:rPr>
              <w:t>Kompetencemål</w:t>
            </w:r>
            <w:r w:rsidRPr="002F2509">
              <w:rPr>
                <w:b/>
                <w:bCs/>
                <w:color w:val="auto"/>
                <w:szCs w:val="20"/>
              </w:rPr>
              <w:t xml:space="preserve"> 2:</w:t>
            </w:r>
            <w:r>
              <w:rPr>
                <w:b/>
                <w:bCs/>
                <w:color w:val="auto"/>
                <w:szCs w:val="20"/>
              </w:rPr>
              <w:t xml:space="preserve"> </w:t>
            </w:r>
            <w:r w:rsidRPr="002F2509">
              <w:rPr>
                <w:bCs/>
                <w:color w:val="auto"/>
                <w:szCs w:val="20"/>
              </w:rPr>
              <w:t>Eleven kan, under hensyntagen til selvbestemmelsesretten, motivere borgeren til at tage aktivt del i det rehabiliterende forløb, så egenomsorg, trivsel og praktisk funktionsevne bevares i hverdagen i videst muligt omfang.</w:t>
            </w:r>
          </w:p>
          <w:p w14:paraId="1F196DAF" w14:textId="03AB2CBD" w:rsidR="002F2509" w:rsidRPr="002F2509" w:rsidRDefault="002F2509" w:rsidP="002F2509">
            <w:pPr>
              <w:spacing w:after="120" w:line="259" w:lineRule="auto"/>
              <w:ind w:left="0" w:firstLine="0"/>
              <w:rPr>
                <w:bCs/>
                <w:color w:val="auto"/>
                <w:szCs w:val="20"/>
              </w:rPr>
            </w:pPr>
            <w:r w:rsidRPr="002F2509">
              <w:rPr>
                <w:b/>
                <w:color w:val="auto"/>
                <w:szCs w:val="20"/>
              </w:rPr>
              <w:t>Kompetencemål</w:t>
            </w:r>
            <w:r w:rsidRPr="002F2509">
              <w:rPr>
                <w:b/>
                <w:bCs/>
                <w:color w:val="auto"/>
                <w:szCs w:val="20"/>
              </w:rPr>
              <w:t xml:space="preserve"> 3:</w:t>
            </w:r>
            <w:r>
              <w:rPr>
                <w:b/>
                <w:bCs/>
                <w:color w:val="auto"/>
                <w:szCs w:val="20"/>
              </w:rPr>
              <w:t xml:space="preserve"> </w:t>
            </w:r>
            <w:r w:rsidRPr="002F2509">
              <w:rPr>
                <w:bCs/>
                <w:color w:val="auto"/>
                <w:szCs w:val="20"/>
              </w:rPr>
              <w:t>Eleven kan arbejde sundhedsfremmende og forebyggende og reagere hensigtsmæssigt på ændringer i borgerens fysiske, psykiske og sociale sundhedstilstand.</w:t>
            </w:r>
          </w:p>
          <w:p w14:paraId="4759BE26" w14:textId="3F3EFB64" w:rsidR="002F2509" w:rsidRPr="002F2509" w:rsidRDefault="002F2509" w:rsidP="002F2509">
            <w:pPr>
              <w:spacing w:after="120" w:line="259" w:lineRule="auto"/>
              <w:ind w:left="0" w:firstLine="0"/>
              <w:rPr>
                <w:bCs/>
                <w:color w:val="auto"/>
                <w:szCs w:val="20"/>
              </w:rPr>
            </w:pPr>
            <w:r w:rsidRPr="002F2509">
              <w:rPr>
                <w:b/>
                <w:color w:val="auto"/>
                <w:szCs w:val="20"/>
              </w:rPr>
              <w:t>Kompetencemål</w:t>
            </w:r>
            <w:r w:rsidRPr="002F2509">
              <w:rPr>
                <w:b/>
                <w:bCs/>
                <w:color w:val="auto"/>
                <w:szCs w:val="20"/>
              </w:rPr>
              <w:t xml:space="preserve"> 6:</w:t>
            </w:r>
            <w:r>
              <w:rPr>
                <w:b/>
                <w:bCs/>
                <w:color w:val="auto"/>
                <w:szCs w:val="20"/>
              </w:rPr>
              <w:t xml:space="preserve"> </w:t>
            </w:r>
            <w:r w:rsidRPr="002F2509">
              <w:rPr>
                <w:bCs/>
                <w:color w:val="auto"/>
                <w:szCs w:val="20"/>
              </w:rPr>
              <w:t>Eleven kan, på baggrund af fagligt skøn af borgerens ernæringstilstand, iværksætte relevante initiativer, der fokuserer på borgerens kost og ernæring, herunder måltidets betydning.</w:t>
            </w:r>
          </w:p>
          <w:p w14:paraId="37E493C6" w14:textId="591D7B73" w:rsidR="002F2509" w:rsidRPr="002F2509" w:rsidRDefault="002F2509" w:rsidP="002F2509">
            <w:pPr>
              <w:spacing w:after="120" w:line="259" w:lineRule="auto"/>
              <w:ind w:left="0" w:firstLine="0"/>
              <w:rPr>
                <w:bCs/>
                <w:color w:val="auto"/>
                <w:szCs w:val="20"/>
              </w:rPr>
            </w:pPr>
            <w:r w:rsidRPr="002F2509">
              <w:rPr>
                <w:b/>
                <w:color w:val="auto"/>
                <w:szCs w:val="20"/>
              </w:rPr>
              <w:t>Kompetencemål</w:t>
            </w:r>
            <w:r w:rsidRPr="002F2509">
              <w:rPr>
                <w:b/>
                <w:bCs/>
                <w:color w:val="auto"/>
                <w:szCs w:val="20"/>
              </w:rPr>
              <w:t xml:space="preserve"> 7:</w:t>
            </w:r>
            <w:r>
              <w:rPr>
                <w:b/>
                <w:bCs/>
                <w:color w:val="auto"/>
                <w:szCs w:val="20"/>
              </w:rPr>
              <w:t xml:space="preserve"> </w:t>
            </w:r>
            <w:r w:rsidRPr="002F2509">
              <w:rPr>
                <w:bCs/>
                <w:color w:val="auto"/>
                <w:szCs w:val="20"/>
              </w:rPr>
              <w:t>Eleven kan selvstændigt støtte, vejlede, igangsætte og evaluere fysiske, kulturelle, kreative og sociale aktiviteter sammen med borgeren for at støtte borgeren i at mestre eget hverdagsliv.</w:t>
            </w:r>
          </w:p>
          <w:p w14:paraId="16BE313F" w14:textId="12C59FD4" w:rsidR="002F2509" w:rsidRPr="002F2509" w:rsidRDefault="002F2509" w:rsidP="002F2509">
            <w:pPr>
              <w:spacing w:after="120" w:line="259" w:lineRule="auto"/>
              <w:ind w:left="0" w:firstLine="0"/>
              <w:rPr>
                <w:bCs/>
                <w:color w:val="auto"/>
                <w:szCs w:val="20"/>
              </w:rPr>
            </w:pPr>
            <w:r w:rsidRPr="002F2509">
              <w:rPr>
                <w:b/>
                <w:color w:val="auto"/>
                <w:szCs w:val="20"/>
              </w:rPr>
              <w:t>Kompetencemål</w:t>
            </w:r>
            <w:r w:rsidRPr="002F2509">
              <w:rPr>
                <w:b/>
                <w:bCs/>
                <w:color w:val="auto"/>
                <w:szCs w:val="20"/>
              </w:rPr>
              <w:t xml:space="preserve"> 8:</w:t>
            </w:r>
            <w:r>
              <w:rPr>
                <w:b/>
                <w:bCs/>
                <w:color w:val="auto"/>
                <w:szCs w:val="20"/>
              </w:rPr>
              <w:t xml:space="preserve"> </w:t>
            </w:r>
            <w:r w:rsidRPr="002F2509">
              <w:rPr>
                <w:bCs/>
                <w:color w:val="auto"/>
                <w:szCs w:val="20"/>
              </w:rPr>
              <w:t>Eleven kan selvstændigt informere og understøtte i brug af digitale hjælpemidler med fokus på træning og praktisk hjælp.</w:t>
            </w:r>
          </w:p>
          <w:p w14:paraId="0F7B1469" w14:textId="7E3BCB66" w:rsidR="002F2509" w:rsidRPr="002F2509" w:rsidRDefault="002F2509" w:rsidP="002F2509">
            <w:pPr>
              <w:spacing w:after="120" w:line="259" w:lineRule="auto"/>
              <w:ind w:left="0" w:firstLine="0"/>
              <w:rPr>
                <w:bCs/>
                <w:color w:val="auto"/>
                <w:szCs w:val="20"/>
              </w:rPr>
            </w:pPr>
            <w:r w:rsidRPr="002F2509">
              <w:rPr>
                <w:b/>
                <w:color w:val="auto"/>
                <w:szCs w:val="20"/>
              </w:rPr>
              <w:t>Kompetencemål</w:t>
            </w:r>
            <w:r w:rsidRPr="002F2509">
              <w:rPr>
                <w:b/>
                <w:bCs/>
                <w:color w:val="auto"/>
                <w:szCs w:val="20"/>
              </w:rPr>
              <w:t xml:space="preserve"> 9:</w:t>
            </w:r>
            <w:r>
              <w:rPr>
                <w:b/>
                <w:bCs/>
                <w:color w:val="auto"/>
                <w:szCs w:val="20"/>
              </w:rPr>
              <w:t xml:space="preserve"> </w:t>
            </w:r>
            <w:r w:rsidRPr="002F2509">
              <w:rPr>
                <w:bCs/>
                <w:color w:val="auto"/>
                <w:szCs w:val="20"/>
              </w:rPr>
              <w:t>Eleven kan fagligt dokumentere den planlagte og gennemførte indsats i pleje-, trænings- og/eller handleplaner i overensstemmelse med arbejdspladsens retningslinjer, herunder anvende elektroniske dokumentationssystemer.</w:t>
            </w:r>
          </w:p>
          <w:p w14:paraId="1DF23117" w14:textId="10E56207" w:rsidR="002F2509" w:rsidRPr="002F2509" w:rsidRDefault="002F2509" w:rsidP="002F2509">
            <w:pPr>
              <w:spacing w:after="120" w:line="259" w:lineRule="auto"/>
              <w:ind w:left="0" w:firstLine="0"/>
              <w:rPr>
                <w:bCs/>
                <w:color w:val="auto"/>
                <w:szCs w:val="20"/>
              </w:rPr>
            </w:pPr>
            <w:r w:rsidRPr="002F2509">
              <w:rPr>
                <w:b/>
                <w:color w:val="auto"/>
                <w:szCs w:val="20"/>
              </w:rPr>
              <w:t>Kompetencemål</w:t>
            </w:r>
            <w:r w:rsidRPr="002F2509">
              <w:rPr>
                <w:b/>
                <w:bCs/>
                <w:color w:val="auto"/>
                <w:szCs w:val="20"/>
              </w:rPr>
              <w:t xml:space="preserve"> 10:</w:t>
            </w:r>
            <w:r>
              <w:rPr>
                <w:b/>
                <w:bCs/>
                <w:color w:val="auto"/>
                <w:szCs w:val="20"/>
              </w:rPr>
              <w:t xml:space="preserve"> </w:t>
            </w:r>
            <w:r w:rsidRPr="002F2509">
              <w:rPr>
                <w:bCs/>
                <w:color w:val="auto"/>
                <w:szCs w:val="20"/>
              </w:rPr>
              <w:t>Eleven kan med en målrettet kommunikation etablere, gennemføre og afslutte det professionelle møde med borgere og pårørende, herunder inddrage relevante samarbejdspartnere.</w:t>
            </w:r>
          </w:p>
          <w:p w14:paraId="3ACE6E26" w14:textId="16CFC7BF" w:rsidR="002F2509" w:rsidRPr="002F2509" w:rsidRDefault="002F2509" w:rsidP="002F2509">
            <w:pPr>
              <w:spacing w:after="0" w:line="259" w:lineRule="auto"/>
              <w:ind w:left="0" w:firstLine="0"/>
              <w:rPr>
                <w:bCs/>
                <w:color w:val="auto"/>
                <w:szCs w:val="20"/>
              </w:rPr>
            </w:pPr>
            <w:r w:rsidRPr="002F2509">
              <w:rPr>
                <w:b/>
                <w:color w:val="auto"/>
                <w:szCs w:val="20"/>
              </w:rPr>
              <w:t>Kompetencemål</w:t>
            </w:r>
            <w:r w:rsidRPr="002F2509">
              <w:rPr>
                <w:b/>
                <w:bCs/>
                <w:color w:val="auto"/>
                <w:szCs w:val="20"/>
              </w:rPr>
              <w:t xml:space="preserve"> 13:</w:t>
            </w:r>
            <w:r>
              <w:rPr>
                <w:b/>
                <w:bCs/>
                <w:color w:val="auto"/>
                <w:szCs w:val="20"/>
              </w:rPr>
              <w:t xml:space="preserve"> </w:t>
            </w:r>
            <w:r w:rsidRPr="002F2509">
              <w:rPr>
                <w:bCs/>
                <w:color w:val="auto"/>
                <w:szCs w:val="20"/>
              </w:rPr>
              <w:t>Eleven kan selvstændigt forflytte en borger i overensstemmelse med de ergonomiske principper og kan selvstændigt anvende og vedligeholde hjælpemidler og relevant velfærdsteknologi.</w:t>
            </w:r>
          </w:p>
          <w:p w14:paraId="0D949DEB" w14:textId="77777777" w:rsidR="00C44289" w:rsidRPr="00655497" w:rsidRDefault="00C44289" w:rsidP="00C44289">
            <w:pPr>
              <w:spacing w:after="0" w:line="259" w:lineRule="auto"/>
              <w:ind w:left="0" w:firstLine="0"/>
              <w:rPr>
                <w:bCs/>
                <w:color w:val="auto"/>
                <w:szCs w:val="20"/>
              </w:rPr>
            </w:pPr>
          </w:p>
          <w:p w14:paraId="58866308" w14:textId="77777777" w:rsidR="002F2509" w:rsidRPr="002F2509" w:rsidRDefault="002F2509" w:rsidP="002F2509">
            <w:pPr>
              <w:spacing w:after="0" w:line="259" w:lineRule="auto"/>
              <w:ind w:left="0" w:firstLine="0"/>
              <w:rPr>
                <w:b/>
                <w:bCs/>
                <w:color w:val="auto"/>
                <w:szCs w:val="20"/>
              </w:rPr>
            </w:pPr>
            <w:r w:rsidRPr="002F2509">
              <w:rPr>
                <w:b/>
                <w:bCs/>
                <w:color w:val="auto"/>
                <w:szCs w:val="20"/>
              </w:rPr>
              <w:t>Social- og sundhedshjælperens rolle</w:t>
            </w:r>
          </w:p>
          <w:p w14:paraId="36922085" w14:textId="77777777" w:rsidR="002F2509" w:rsidRPr="002F2509" w:rsidRDefault="002F2509" w:rsidP="002F2509">
            <w:pPr>
              <w:spacing w:after="120" w:line="259" w:lineRule="auto"/>
              <w:ind w:left="0" w:firstLine="0"/>
              <w:rPr>
                <w:color w:val="auto"/>
                <w:szCs w:val="20"/>
              </w:rPr>
            </w:pPr>
            <w:r w:rsidRPr="002F2509">
              <w:rPr>
                <w:color w:val="auto"/>
                <w:szCs w:val="20"/>
              </w:rPr>
              <w:t>Mål 5: Eleven kan anvende viden om lokalt fastlagte kvalitetsstandarder, ydelseskataloger og serviceniveauer til at prioritere opgaver i forhold til borgerens behov og funktionsniveau.</w:t>
            </w:r>
          </w:p>
          <w:p w14:paraId="1EF65666" w14:textId="77777777" w:rsidR="002F2509" w:rsidRPr="002F2509" w:rsidRDefault="002F2509" w:rsidP="002F2509">
            <w:pPr>
              <w:spacing w:after="120" w:line="259" w:lineRule="auto"/>
              <w:ind w:left="0" w:firstLine="0"/>
              <w:rPr>
                <w:color w:val="auto"/>
                <w:szCs w:val="20"/>
              </w:rPr>
            </w:pPr>
            <w:r w:rsidRPr="002F2509">
              <w:rPr>
                <w:color w:val="auto"/>
                <w:szCs w:val="20"/>
              </w:rPr>
              <w:t>Mål 6: Eleven kan anvende viden om arbejdspladsens organisering, rettigheder som fag- og myndighedsperson, og mulighed for medarbejderindflydelse til selvstændigt at kunne tage medansvar for trivsel på arbejdspladsen.</w:t>
            </w:r>
          </w:p>
          <w:p w14:paraId="6B5D56DA" w14:textId="77777777" w:rsidR="002F2509" w:rsidRPr="002F2509" w:rsidRDefault="002F2509" w:rsidP="002F2509">
            <w:pPr>
              <w:spacing w:after="120" w:line="259" w:lineRule="auto"/>
              <w:ind w:left="0" w:firstLine="0"/>
              <w:rPr>
                <w:color w:val="auto"/>
                <w:szCs w:val="20"/>
              </w:rPr>
            </w:pPr>
            <w:r w:rsidRPr="002F2509">
              <w:rPr>
                <w:color w:val="auto"/>
                <w:szCs w:val="20"/>
              </w:rPr>
              <w:t>Mål 8: Eleven kan anvende viden om relevante samarbejdspartneres arbejdsområder til at foretage relevante observationer af borgeren inden henvendelse til andre fagpersoner.</w:t>
            </w:r>
          </w:p>
          <w:p w14:paraId="76D9D431" w14:textId="77777777" w:rsidR="002F2509" w:rsidRPr="002F2509" w:rsidRDefault="002F2509" w:rsidP="002F2509">
            <w:pPr>
              <w:spacing w:after="0" w:line="259" w:lineRule="auto"/>
              <w:ind w:left="0" w:firstLine="0"/>
              <w:rPr>
                <w:b/>
                <w:bCs/>
                <w:color w:val="auto"/>
                <w:szCs w:val="20"/>
              </w:rPr>
            </w:pPr>
            <w:r w:rsidRPr="002F2509">
              <w:rPr>
                <w:b/>
                <w:bCs/>
                <w:color w:val="auto"/>
                <w:szCs w:val="20"/>
              </w:rPr>
              <w:t>Mødet med borgeren</w:t>
            </w:r>
          </w:p>
          <w:p w14:paraId="1DAE4454" w14:textId="77777777" w:rsidR="002F2509" w:rsidRPr="002F2509" w:rsidRDefault="002F2509" w:rsidP="002F2509">
            <w:pPr>
              <w:spacing w:after="120" w:line="259" w:lineRule="auto"/>
              <w:ind w:left="0" w:firstLine="0"/>
              <w:rPr>
                <w:color w:val="auto"/>
                <w:szCs w:val="20"/>
              </w:rPr>
            </w:pPr>
            <w:r w:rsidRPr="002F2509">
              <w:rPr>
                <w:color w:val="auto"/>
                <w:szCs w:val="20"/>
              </w:rPr>
              <w:t>Mål 1: Eleven kan anvende viden om menneskesyn, etik og borgerens rettigheder til at reflektere over etiske dilemmaer, herunder ligebehandling, religionsfrihed, retten til seksualitet og retten til et socialt liv, i den professionelle omsorg.</w:t>
            </w:r>
          </w:p>
          <w:p w14:paraId="41800CFA" w14:textId="77777777" w:rsidR="002F2509" w:rsidRPr="002F2509" w:rsidRDefault="002F2509" w:rsidP="002F2509">
            <w:pPr>
              <w:spacing w:after="120" w:line="259" w:lineRule="auto"/>
              <w:ind w:left="0" w:firstLine="0"/>
              <w:rPr>
                <w:color w:val="auto"/>
                <w:szCs w:val="20"/>
              </w:rPr>
            </w:pPr>
            <w:r w:rsidRPr="002F2509">
              <w:rPr>
                <w:color w:val="auto"/>
                <w:szCs w:val="20"/>
              </w:rPr>
              <w:t>Mål 3: Eleven kan anvende viden om kommunikation til at etablere og fastholde en professionel relation i mødet med borgeren og de pårørende.</w:t>
            </w:r>
          </w:p>
          <w:p w14:paraId="687EB114" w14:textId="77777777" w:rsidR="002F2509" w:rsidRPr="002F2509" w:rsidRDefault="002F2509" w:rsidP="002F2509">
            <w:pPr>
              <w:spacing w:after="120" w:line="259" w:lineRule="auto"/>
              <w:ind w:left="0" w:firstLine="0"/>
              <w:rPr>
                <w:color w:val="auto"/>
                <w:szCs w:val="20"/>
              </w:rPr>
            </w:pPr>
            <w:r w:rsidRPr="002F2509">
              <w:rPr>
                <w:color w:val="auto"/>
                <w:szCs w:val="20"/>
              </w:rPr>
              <w:t>Mål 6: Eleven kan anvende viden om rehabilitering i hverdagslivet til at kunne arbejde understøttende og involverende i samarbejdet med borgeren og pårørende, herunder med støttet beslutningstagen hos borgeren.</w:t>
            </w:r>
          </w:p>
          <w:p w14:paraId="5F5C396F" w14:textId="77777777" w:rsidR="002F2509" w:rsidRPr="002F2509" w:rsidRDefault="002F2509" w:rsidP="002F2509">
            <w:pPr>
              <w:spacing w:after="120" w:line="259" w:lineRule="auto"/>
              <w:ind w:left="0" w:firstLine="0"/>
              <w:rPr>
                <w:color w:val="auto"/>
                <w:szCs w:val="20"/>
              </w:rPr>
            </w:pPr>
            <w:r w:rsidRPr="002F2509">
              <w:rPr>
                <w:color w:val="auto"/>
                <w:szCs w:val="20"/>
              </w:rPr>
              <w:t>Mål 7: Eleven kan anvende viden om mundtligt og skriftligt fagsprog til at formidle og dokumentere observationer hos borgeren.</w:t>
            </w:r>
          </w:p>
          <w:p w14:paraId="70144A1D" w14:textId="77777777" w:rsidR="002F2509" w:rsidRPr="002F2509" w:rsidRDefault="002F2509" w:rsidP="002F2509">
            <w:pPr>
              <w:spacing w:after="120" w:line="259" w:lineRule="auto"/>
              <w:ind w:left="0" w:firstLine="0"/>
              <w:rPr>
                <w:bCs/>
                <w:color w:val="auto"/>
                <w:szCs w:val="20"/>
              </w:rPr>
            </w:pPr>
            <w:r w:rsidRPr="002F2509">
              <w:rPr>
                <w:color w:val="auto"/>
                <w:szCs w:val="20"/>
              </w:rPr>
              <w:t>Mål 8: Eleven</w:t>
            </w:r>
            <w:r w:rsidRPr="002F2509">
              <w:rPr>
                <w:bCs/>
                <w:color w:val="auto"/>
                <w:szCs w:val="20"/>
              </w:rPr>
              <w:t xml:space="preserve"> kan anvende viden om grundlæggende behov, observationsmetoder og vurdering af fysisk, psykisk og social sundhedstilstand til at kunne motivere og guide borgeren til egenomsorg.</w:t>
            </w:r>
          </w:p>
          <w:p w14:paraId="556C1EDD" w14:textId="77777777" w:rsidR="002F2509" w:rsidRPr="002F2509" w:rsidRDefault="002F2509" w:rsidP="002F2509">
            <w:pPr>
              <w:spacing w:after="0" w:line="259" w:lineRule="auto"/>
              <w:ind w:left="0" w:firstLine="0"/>
              <w:rPr>
                <w:b/>
                <w:bCs/>
                <w:color w:val="auto"/>
                <w:szCs w:val="20"/>
              </w:rPr>
            </w:pPr>
            <w:r w:rsidRPr="002F2509">
              <w:rPr>
                <w:b/>
                <w:bCs/>
                <w:color w:val="auto"/>
                <w:szCs w:val="20"/>
              </w:rPr>
              <w:t>Personlig hjælp, omsorg og pleje</w:t>
            </w:r>
          </w:p>
          <w:p w14:paraId="2FE8E684" w14:textId="77777777" w:rsidR="002F2509" w:rsidRPr="002F2509" w:rsidRDefault="002F2509" w:rsidP="002F2509">
            <w:pPr>
              <w:spacing w:after="120" w:line="259" w:lineRule="auto"/>
              <w:ind w:left="0" w:firstLine="0"/>
              <w:rPr>
                <w:color w:val="auto"/>
                <w:szCs w:val="20"/>
              </w:rPr>
            </w:pPr>
            <w:r w:rsidRPr="002F2509">
              <w:rPr>
                <w:color w:val="auto"/>
                <w:szCs w:val="20"/>
              </w:rPr>
              <w:t>Mål 3: Eleven kan anvende viden om hygiejniske principper, afbrydelse af smitteveje, procedurer for personlig hygiejne, mund- og tandpleje samt medicinhåndtering som delegeret opgave, til selvstændigt at udføre pleje- og omsorgsopgaver hos borgeren.</w:t>
            </w:r>
          </w:p>
          <w:p w14:paraId="14E034D1" w14:textId="77777777" w:rsidR="002F2509" w:rsidRPr="002F2509" w:rsidRDefault="002F2509" w:rsidP="002F2509">
            <w:pPr>
              <w:spacing w:after="120" w:line="259" w:lineRule="auto"/>
              <w:ind w:left="0" w:firstLine="0"/>
              <w:rPr>
                <w:color w:val="auto"/>
                <w:szCs w:val="20"/>
              </w:rPr>
            </w:pPr>
            <w:r w:rsidRPr="002F2509">
              <w:rPr>
                <w:color w:val="auto"/>
                <w:szCs w:val="20"/>
              </w:rPr>
              <w:t>Mål 5: Eleven kan anvende viden om alderssvækkede borgeres funktionsniveau, behov og hyppigst forekommende kroniske sygdomme til at kunne planlægge, udføre og evaluere personlig hygiejne og plejeopgaver med omsorg og respekt for det enkelte menneske.</w:t>
            </w:r>
          </w:p>
          <w:p w14:paraId="7856E7C0" w14:textId="77777777" w:rsidR="002F2509" w:rsidRPr="002F2509" w:rsidRDefault="002F2509" w:rsidP="002F2509">
            <w:pPr>
              <w:spacing w:after="120" w:line="259" w:lineRule="auto"/>
              <w:ind w:left="0" w:firstLine="0"/>
              <w:rPr>
                <w:color w:val="auto"/>
                <w:szCs w:val="20"/>
              </w:rPr>
            </w:pPr>
            <w:r w:rsidRPr="002F2509">
              <w:rPr>
                <w:color w:val="auto"/>
                <w:szCs w:val="20"/>
              </w:rPr>
              <w:t xml:space="preserve">Mål 6: Eleven kan, med udgangspunkt i Sundhedsstyrelsens Værktøjer til tidlig opsporing, anvende viden om principperne for observation af borgerens almene sundhedstilstand til at kunne reagere hensigtsmæssigt herpå, herunder varetage dokumentation og </w:t>
            </w:r>
            <w:proofErr w:type="gramStart"/>
            <w:r w:rsidRPr="002F2509">
              <w:rPr>
                <w:color w:val="auto"/>
                <w:szCs w:val="20"/>
              </w:rPr>
              <w:t>tage kontakt til</w:t>
            </w:r>
            <w:proofErr w:type="gramEnd"/>
            <w:r w:rsidRPr="002F2509">
              <w:rPr>
                <w:color w:val="auto"/>
                <w:szCs w:val="20"/>
              </w:rPr>
              <w:t xml:space="preserve"> relevante fagpersoner.</w:t>
            </w:r>
          </w:p>
          <w:p w14:paraId="3905A8F0" w14:textId="77777777" w:rsidR="002F2509" w:rsidRPr="002F2509" w:rsidRDefault="002F2509" w:rsidP="002F2509">
            <w:pPr>
              <w:spacing w:after="120" w:line="259" w:lineRule="auto"/>
              <w:ind w:left="0" w:firstLine="0"/>
              <w:rPr>
                <w:color w:val="auto"/>
                <w:szCs w:val="20"/>
              </w:rPr>
            </w:pPr>
            <w:r w:rsidRPr="002F2509">
              <w:rPr>
                <w:color w:val="auto"/>
                <w:szCs w:val="20"/>
              </w:rPr>
              <w:t>Mål 7: Eleven kan anvende viden om kroppens opbygning og funktion, herunder den fysiske og psykiske aldringsproces, til at kunne observere og identificere typiske symptomer på ændret adfærd samt iværksætte relevante handlinger.</w:t>
            </w:r>
          </w:p>
          <w:p w14:paraId="292EC027" w14:textId="77777777" w:rsidR="002F2509" w:rsidRPr="002F2509" w:rsidRDefault="002F2509" w:rsidP="002F2509">
            <w:pPr>
              <w:spacing w:after="120" w:line="259" w:lineRule="auto"/>
              <w:ind w:left="0" w:firstLine="0"/>
              <w:rPr>
                <w:color w:val="auto"/>
                <w:szCs w:val="20"/>
              </w:rPr>
            </w:pPr>
            <w:r w:rsidRPr="002F2509">
              <w:rPr>
                <w:color w:val="auto"/>
                <w:szCs w:val="20"/>
              </w:rPr>
              <w:t>Mål 10: Eleven kan anvende viden om den ældre borgers mulige symptomer ved tilstande som fx cystitis, smerter, væskemangel og udvikling af delir til at kunne tilrettelægge og udføre pleje, omsorg og støtte til borgeren.</w:t>
            </w:r>
          </w:p>
          <w:p w14:paraId="018E5E28" w14:textId="77777777" w:rsidR="002F2509" w:rsidRPr="002F2509" w:rsidRDefault="002F2509" w:rsidP="002F2509">
            <w:pPr>
              <w:spacing w:after="0" w:line="259" w:lineRule="auto"/>
              <w:ind w:left="0" w:firstLine="0"/>
              <w:rPr>
                <w:b/>
                <w:bCs/>
                <w:color w:val="auto"/>
                <w:szCs w:val="20"/>
              </w:rPr>
            </w:pPr>
            <w:r w:rsidRPr="002F2509">
              <w:rPr>
                <w:b/>
                <w:bCs/>
                <w:color w:val="auto"/>
                <w:szCs w:val="20"/>
              </w:rPr>
              <w:t>Sundhedsfremme, forebyggelse og rehabilitering</w:t>
            </w:r>
          </w:p>
          <w:p w14:paraId="4DBECAAB" w14:textId="77777777" w:rsidR="002F2509" w:rsidRPr="002F2509" w:rsidRDefault="002F2509" w:rsidP="002F2509">
            <w:pPr>
              <w:spacing w:after="0" w:line="259" w:lineRule="auto"/>
              <w:ind w:left="0" w:firstLine="0"/>
              <w:rPr>
                <w:bCs/>
                <w:color w:val="auto"/>
                <w:szCs w:val="20"/>
              </w:rPr>
            </w:pPr>
            <w:r w:rsidRPr="002F2509">
              <w:rPr>
                <w:b/>
                <w:bCs/>
                <w:color w:val="auto"/>
                <w:szCs w:val="20"/>
              </w:rPr>
              <w:t>Avanceret niveau:</w:t>
            </w:r>
          </w:p>
          <w:p w14:paraId="2B71ED6C" w14:textId="77777777" w:rsidR="002F2509" w:rsidRPr="002F2509" w:rsidRDefault="002F2509" w:rsidP="002F2509">
            <w:pPr>
              <w:spacing w:after="120" w:line="259" w:lineRule="auto"/>
              <w:ind w:left="57" w:firstLine="0"/>
              <w:rPr>
                <w:color w:val="auto"/>
                <w:szCs w:val="20"/>
              </w:rPr>
            </w:pPr>
            <w:r w:rsidRPr="002F2509">
              <w:rPr>
                <w:color w:val="auto"/>
                <w:szCs w:val="20"/>
              </w:rPr>
              <w:t>Mål 1: Eleven kan anvende viden om den rehabiliterende tilgang til at kunne involvere borgeren, under hensyn til dennes funktionsevne, i valg og planlægning af aktiviteter der fremmer borgerens livskvalitet og handlekompetence.</w:t>
            </w:r>
          </w:p>
          <w:p w14:paraId="4CAE0B5F" w14:textId="77777777" w:rsidR="002F2509" w:rsidRPr="002F2509" w:rsidRDefault="002F2509" w:rsidP="002F2509">
            <w:pPr>
              <w:spacing w:after="120" w:line="259" w:lineRule="auto"/>
              <w:ind w:left="57" w:firstLine="0"/>
              <w:rPr>
                <w:color w:val="auto"/>
                <w:szCs w:val="20"/>
              </w:rPr>
            </w:pPr>
            <w:r w:rsidRPr="002F2509">
              <w:rPr>
                <w:color w:val="auto"/>
                <w:szCs w:val="20"/>
              </w:rPr>
              <w:t xml:space="preserve">Mål 2: Eleven kan anvende viden om </w:t>
            </w:r>
            <w:proofErr w:type="spellStart"/>
            <w:r w:rsidRPr="002F2509">
              <w:rPr>
                <w:color w:val="auto"/>
                <w:szCs w:val="20"/>
              </w:rPr>
              <w:t>relationsdannelse</w:t>
            </w:r>
            <w:proofErr w:type="spellEnd"/>
            <w:r w:rsidRPr="002F2509">
              <w:rPr>
                <w:color w:val="auto"/>
                <w:szCs w:val="20"/>
              </w:rPr>
              <w:t>, kommunikation, samarbejde og borgerinddragelse til at kunne understøtte borgerens selvbestemmelsesret i eget liv.</w:t>
            </w:r>
          </w:p>
          <w:p w14:paraId="4BF70BC2" w14:textId="77777777" w:rsidR="002F2509" w:rsidRPr="002F2509" w:rsidRDefault="002F2509" w:rsidP="002F2509">
            <w:pPr>
              <w:spacing w:after="120" w:line="259" w:lineRule="auto"/>
              <w:ind w:left="57" w:firstLine="0"/>
              <w:rPr>
                <w:color w:val="auto"/>
                <w:szCs w:val="20"/>
              </w:rPr>
            </w:pPr>
            <w:r w:rsidRPr="002F2509">
              <w:rPr>
                <w:color w:val="auto"/>
                <w:szCs w:val="20"/>
              </w:rPr>
              <w:t>Mål 5: Eleven kan anvende viden om lokale forebyggelsespakker til at informere og vejlede borgeren om valg og brug af relevante tilbud.</w:t>
            </w:r>
          </w:p>
          <w:p w14:paraId="5F8AFFEB" w14:textId="77777777" w:rsidR="002F2509" w:rsidRPr="002F2509" w:rsidRDefault="002F2509" w:rsidP="002F2509">
            <w:pPr>
              <w:spacing w:after="120" w:line="259" w:lineRule="auto"/>
              <w:ind w:left="57" w:firstLine="0"/>
              <w:rPr>
                <w:color w:val="auto"/>
                <w:szCs w:val="20"/>
              </w:rPr>
            </w:pPr>
            <w:r w:rsidRPr="002F2509">
              <w:rPr>
                <w:color w:val="auto"/>
                <w:szCs w:val="20"/>
              </w:rPr>
              <w:t>Mål 6: Eleven kan anvende viden om inddragelse af pårørende og frivillige til at kunne samarbejde om at tilrettelægge intellektuelle, sociale, kulturelle, fysiske og kreative aktiviteter ud fra en rehabiliterende tilgang.</w:t>
            </w:r>
          </w:p>
          <w:p w14:paraId="7288D088" w14:textId="77777777" w:rsidR="002F2509" w:rsidRPr="002F2509" w:rsidRDefault="002F2509" w:rsidP="002F2509">
            <w:pPr>
              <w:spacing w:after="120" w:line="259" w:lineRule="auto"/>
              <w:ind w:left="57" w:firstLine="0"/>
              <w:rPr>
                <w:color w:val="auto"/>
                <w:szCs w:val="20"/>
              </w:rPr>
            </w:pPr>
            <w:r w:rsidRPr="002F2509">
              <w:rPr>
                <w:color w:val="auto"/>
                <w:szCs w:val="20"/>
              </w:rPr>
              <w:t>Mål 8: Eleven kan anvende viden om netværkets betydning for borgerens mestring af rehabiliteringsforløbet og kan støtte borgeren i netværksskabelse, herunder anvende muligheder for støtte i de frivillige netværk.</w:t>
            </w:r>
          </w:p>
          <w:p w14:paraId="05B4DC68" w14:textId="77777777" w:rsidR="002F2509" w:rsidRPr="002F2509" w:rsidRDefault="002F2509" w:rsidP="002F2509">
            <w:pPr>
              <w:spacing w:after="0" w:line="259" w:lineRule="auto"/>
              <w:ind w:left="0" w:firstLine="0"/>
              <w:rPr>
                <w:bCs/>
                <w:color w:val="auto"/>
                <w:szCs w:val="20"/>
              </w:rPr>
            </w:pPr>
            <w:r w:rsidRPr="002F2509">
              <w:rPr>
                <w:b/>
                <w:bCs/>
                <w:color w:val="auto"/>
                <w:szCs w:val="20"/>
              </w:rPr>
              <w:t>Ekspertniveau:</w:t>
            </w:r>
          </w:p>
          <w:p w14:paraId="067843F2" w14:textId="77777777" w:rsidR="002F2509" w:rsidRPr="002F2509" w:rsidRDefault="002F2509" w:rsidP="002F2509">
            <w:pPr>
              <w:spacing w:after="120" w:line="259" w:lineRule="auto"/>
              <w:ind w:left="0" w:firstLine="0"/>
              <w:rPr>
                <w:color w:val="auto"/>
                <w:szCs w:val="20"/>
              </w:rPr>
            </w:pPr>
            <w:r w:rsidRPr="002F2509">
              <w:rPr>
                <w:color w:val="auto"/>
                <w:szCs w:val="20"/>
              </w:rPr>
              <w:t>Mål 1, 2, 5, 6, 8: Samme som ovenfor, men med højere krav til vurdering, begrundelse og refleksion.</w:t>
            </w:r>
          </w:p>
          <w:p w14:paraId="4ED35D4D" w14:textId="77777777" w:rsidR="002F2509" w:rsidRPr="002F2509" w:rsidRDefault="002F2509" w:rsidP="002F2509">
            <w:pPr>
              <w:spacing w:after="0" w:line="259" w:lineRule="auto"/>
              <w:ind w:left="0" w:firstLine="0"/>
              <w:rPr>
                <w:color w:val="auto"/>
                <w:szCs w:val="20"/>
              </w:rPr>
            </w:pPr>
            <w:r w:rsidRPr="002F2509">
              <w:rPr>
                <w:color w:val="auto"/>
                <w:szCs w:val="20"/>
              </w:rPr>
              <w:t>Mål 10: Eleven kan anvende viden om arbejdsmiljø og ergonomi til selvstændigt at planlægge og udføre forflytningsopgaver, herunder vurdere og begrunde hvordan arbejdsbetingede belastninger og arbejdsulykker kan forebygges ved hjælp af velfærdsteknologi, hjælpemidler og ergonomiske teknikker.</w:t>
            </w:r>
          </w:p>
          <w:p w14:paraId="4FB926C2" w14:textId="719BA1A3" w:rsidR="00C44289" w:rsidRPr="00655497" w:rsidRDefault="00C44289" w:rsidP="00C44289">
            <w:pPr>
              <w:spacing w:after="0"/>
              <w:ind w:left="0" w:right="-38" w:firstLine="0"/>
              <w:rPr>
                <w:color w:val="auto"/>
                <w:szCs w:val="20"/>
              </w:rPr>
            </w:pPr>
          </w:p>
        </w:tc>
      </w:tr>
      <w:tr w:rsidR="00655497" w:rsidRPr="00655497" w14:paraId="67B36A34" w14:textId="77777777" w:rsidTr="00D8627A">
        <w:trPr>
          <w:trHeight w:val="2772"/>
        </w:trPr>
        <w:tc>
          <w:tcPr>
            <w:tcW w:w="1049" w:type="pct"/>
            <w:tcBorders>
              <w:top w:val="single" w:sz="4" w:space="0" w:color="000000"/>
              <w:left w:val="single" w:sz="4" w:space="0" w:color="000000"/>
              <w:bottom w:val="single" w:sz="4" w:space="0" w:color="000000"/>
              <w:right w:val="single" w:sz="4" w:space="0" w:color="000000"/>
            </w:tcBorders>
            <w:shd w:val="clear" w:color="auto" w:fill="92D050"/>
          </w:tcPr>
          <w:p w14:paraId="581B8C53" w14:textId="77777777" w:rsidR="00B64574" w:rsidRPr="00655497" w:rsidRDefault="00B64574" w:rsidP="009E6386">
            <w:pPr>
              <w:spacing w:before="120" w:after="0" w:line="259" w:lineRule="auto"/>
              <w:ind w:left="2" w:firstLine="0"/>
              <w:jc w:val="center"/>
              <w:rPr>
                <w:color w:val="auto"/>
                <w:szCs w:val="20"/>
              </w:rPr>
            </w:pPr>
            <w:r w:rsidRPr="00655497">
              <w:rPr>
                <w:color w:val="auto"/>
                <w:szCs w:val="20"/>
              </w:rPr>
              <w:t>Tværfagligt indhold</w:t>
            </w:r>
          </w:p>
        </w:tc>
        <w:tc>
          <w:tcPr>
            <w:tcW w:w="3951" w:type="pct"/>
            <w:tcBorders>
              <w:top w:val="single" w:sz="4" w:space="0" w:color="000000"/>
              <w:left w:val="single" w:sz="4" w:space="0" w:color="000000"/>
              <w:bottom w:val="single" w:sz="4" w:space="0" w:color="000000"/>
              <w:right w:val="single" w:sz="4" w:space="0" w:color="000000"/>
            </w:tcBorders>
          </w:tcPr>
          <w:p w14:paraId="33E342D7" w14:textId="7B731C7F" w:rsidR="00B64574" w:rsidRPr="00655497" w:rsidRDefault="00B64574" w:rsidP="00DC4FB8">
            <w:pPr>
              <w:spacing w:before="120"/>
              <w:rPr>
                <w:color w:val="auto"/>
                <w:szCs w:val="20"/>
              </w:rPr>
            </w:pPr>
            <w:r w:rsidRPr="00655497">
              <w:rPr>
                <w:color w:val="auto"/>
                <w:szCs w:val="20"/>
              </w:rPr>
              <w:t xml:space="preserve">Faget social- og sundhedshjælperens rolle bidrager til temaet med </w:t>
            </w:r>
            <w:r w:rsidR="00AC4236" w:rsidRPr="00655497">
              <w:rPr>
                <w:color w:val="auto"/>
                <w:szCs w:val="20"/>
              </w:rPr>
              <w:t xml:space="preserve">kvalitetsstandarder samt indflydelse </w:t>
            </w:r>
            <w:r w:rsidR="00407A93" w:rsidRPr="00655497">
              <w:rPr>
                <w:color w:val="auto"/>
                <w:szCs w:val="20"/>
              </w:rPr>
              <w:t xml:space="preserve">på såvel arbejdspladsen som elevernes arbejdsmiljø. </w:t>
            </w:r>
          </w:p>
          <w:p w14:paraId="30880128" w14:textId="2657A705" w:rsidR="00B64574" w:rsidRPr="00655497" w:rsidRDefault="00B64574" w:rsidP="00D8627A">
            <w:pPr>
              <w:ind w:left="2" w:firstLine="0"/>
              <w:rPr>
                <w:color w:val="auto"/>
                <w:szCs w:val="20"/>
              </w:rPr>
            </w:pPr>
            <w:r w:rsidRPr="00655497">
              <w:rPr>
                <w:color w:val="auto"/>
                <w:szCs w:val="20"/>
              </w:rPr>
              <w:t xml:space="preserve">Faget mødet med borgeren bidrager til temaet </w:t>
            </w:r>
            <w:r w:rsidR="00F620F1" w:rsidRPr="00655497">
              <w:rPr>
                <w:color w:val="auto"/>
                <w:szCs w:val="20"/>
              </w:rPr>
              <w:t>med faglig viden om menneskesyn og etiske dil</w:t>
            </w:r>
            <w:r w:rsidR="00095BE3" w:rsidRPr="00655497">
              <w:rPr>
                <w:color w:val="auto"/>
                <w:szCs w:val="20"/>
              </w:rPr>
              <w:t xml:space="preserve">emmaer fra det professionelle omsorgsarbejde. </w:t>
            </w:r>
          </w:p>
          <w:p w14:paraId="7D6A079F" w14:textId="0B57F367" w:rsidR="00B64574" w:rsidRPr="00655497" w:rsidRDefault="00B64574" w:rsidP="002F2509">
            <w:pPr>
              <w:rPr>
                <w:color w:val="auto"/>
                <w:szCs w:val="20"/>
              </w:rPr>
            </w:pPr>
            <w:r w:rsidRPr="00655497">
              <w:rPr>
                <w:color w:val="auto"/>
                <w:szCs w:val="20"/>
              </w:rPr>
              <w:t xml:space="preserve">Faget personlig hjælp, omsorg og pleje bidrager til temaet </w:t>
            </w:r>
            <w:r w:rsidR="00EF10C1" w:rsidRPr="00655497">
              <w:rPr>
                <w:color w:val="auto"/>
                <w:szCs w:val="20"/>
              </w:rPr>
              <w:t xml:space="preserve">med viden om tidlig opsporing af begyndende sygdom og </w:t>
            </w:r>
            <w:r w:rsidR="000610A1" w:rsidRPr="00655497">
              <w:rPr>
                <w:color w:val="auto"/>
                <w:szCs w:val="20"/>
              </w:rPr>
              <w:t xml:space="preserve">nedsat funktionsevne i forbindelse med kroniske sygdomme. </w:t>
            </w:r>
            <w:r w:rsidRPr="00655497">
              <w:rPr>
                <w:color w:val="auto"/>
                <w:szCs w:val="20"/>
              </w:rPr>
              <w:br/>
            </w:r>
            <w:r w:rsidRPr="00655497">
              <w:rPr>
                <w:color w:val="auto"/>
                <w:szCs w:val="20"/>
              </w:rPr>
              <w:br/>
              <w:t xml:space="preserve">Faget sundhedsfremme, forebyggelse og rehabilitering bidrager til temaet med viden om </w:t>
            </w:r>
            <w:r w:rsidR="008574D2" w:rsidRPr="00655497">
              <w:rPr>
                <w:color w:val="auto"/>
                <w:szCs w:val="20"/>
              </w:rPr>
              <w:t xml:space="preserve">netværk, </w:t>
            </w:r>
            <w:r w:rsidR="003F1736" w:rsidRPr="00655497">
              <w:rPr>
                <w:color w:val="auto"/>
                <w:szCs w:val="20"/>
              </w:rPr>
              <w:t xml:space="preserve">forebyggende tilbud, aktiviteter og </w:t>
            </w:r>
            <w:r w:rsidR="00CE6A05" w:rsidRPr="00655497">
              <w:rPr>
                <w:color w:val="auto"/>
                <w:szCs w:val="20"/>
              </w:rPr>
              <w:t>aktivitetsanalyse samt rehabili</w:t>
            </w:r>
            <w:r w:rsidR="003472FE" w:rsidRPr="00655497">
              <w:rPr>
                <w:color w:val="auto"/>
                <w:szCs w:val="20"/>
              </w:rPr>
              <w:t xml:space="preserve">teringsbegrebet i praksis. </w:t>
            </w:r>
          </w:p>
        </w:tc>
      </w:tr>
      <w:tr w:rsidR="00655497" w:rsidRPr="00655497" w14:paraId="7DABE3C0" w14:textId="77777777" w:rsidTr="00D8627A">
        <w:trPr>
          <w:trHeight w:val="338"/>
        </w:trPr>
        <w:tc>
          <w:tcPr>
            <w:tcW w:w="1049" w:type="pct"/>
            <w:tcBorders>
              <w:top w:val="single" w:sz="4" w:space="0" w:color="000000"/>
              <w:left w:val="single" w:sz="4" w:space="0" w:color="000000"/>
              <w:bottom w:val="single" w:sz="4" w:space="0" w:color="000000"/>
              <w:right w:val="single" w:sz="4" w:space="0" w:color="000000"/>
            </w:tcBorders>
            <w:shd w:val="clear" w:color="auto" w:fill="92D050"/>
          </w:tcPr>
          <w:p w14:paraId="68FE2814" w14:textId="79D3C798" w:rsidR="00B64574" w:rsidRPr="00655497" w:rsidRDefault="00DC4FB8" w:rsidP="009E6386">
            <w:pPr>
              <w:spacing w:before="120" w:after="0" w:line="259" w:lineRule="auto"/>
              <w:ind w:left="2" w:firstLine="0"/>
              <w:jc w:val="center"/>
              <w:rPr>
                <w:color w:val="auto"/>
                <w:szCs w:val="20"/>
              </w:rPr>
            </w:pPr>
            <w:r w:rsidRPr="00655497">
              <w:rPr>
                <w:color w:val="auto"/>
                <w:szCs w:val="20"/>
              </w:rPr>
              <w:t>Afrunding</w:t>
            </w:r>
          </w:p>
        </w:tc>
        <w:tc>
          <w:tcPr>
            <w:tcW w:w="3951" w:type="pct"/>
            <w:tcBorders>
              <w:top w:val="single" w:sz="4" w:space="0" w:color="000000"/>
              <w:left w:val="single" w:sz="4" w:space="0" w:color="000000"/>
              <w:bottom w:val="single" w:sz="4" w:space="0" w:color="000000"/>
              <w:right w:val="single" w:sz="4" w:space="0" w:color="000000"/>
            </w:tcBorders>
          </w:tcPr>
          <w:p w14:paraId="21ECB9F8" w14:textId="451612F2" w:rsidR="0092528E" w:rsidRDefault="005A276B" w:rsidP="00DC4FB8">
            <w:pPr>
              <w:spacing w:after="166" w:line="256" w:lineRule="auto"/>
              <w:ind w:left="0" w:firstLine="0"/>
              <w:rPr>
                <w:color w:val="auto"/>
                <w:szCs w:val="20"/>
              </w:rPr>
            </w:pPr>
            <w:r w:rsidRPr="00655497">
              <w:rPr>
                <w:bCs/>
                <w:color w:val="auto"/>
                <w:szCs w:val="20"/>
              </w:rPr>
              <w:t>Temaet afrundes med e</w:t>
            </w:r>
            <w:r w:rsidR="00D52C32">
              <w:rPr>
                <w:bCs/>
                <w:color w:val="auto"/>
                <w:szCs w:val="20"/>
              </w:rPr>
              <w:t>n opgave</w:t>
            </w:r>
            <w:r w:rsidR="0092528E" w:rsidRPr="00655497">
              <w:rPr>
                <w:color w:val="auto"/>
                <w:szCs w:val="20"/>
              </w:rPr>
              <w:t xml:space="preserve">, hvor den enkelte elev i et gruppesamarbejde demonstrerer tilegnelse af faglig viden og anvendelse heraf samt evne til refleksion. </w:t>
            </w:r>
          </w:p>
          <w:p w14:paraId="26BA69DE" w14:textId="53FC9257" w:rsidR="004A75AC" w:rsidRDefault="00A9439A" w:rsidP="00DC4FB8">
            <w:pPr>
              <w:spacing w:after="166" w:line="256" w:lineRule="auto"/>
              <w:ind w:left="0" w:firstLine="0"/>
              <w:rPr>
                <w:color w:val="auto"/>
                <w:szCs w:val="20"/>
              </w:rPr>
            </w:pPr>
            <w:r>
              <w:rPr>
                <w:color w:val="auto"/>
                <w:szCs w:val="20"/>
              </w:rPr>
              <w:t xml:space="preserve">Der kan være variation i fag, der indgår. </w:t>
            </w:r>
          </w:p>
          <w:p w14:paraId="463D3FBE" w14:textId="1D07C3A9" w:rsidR="001C46BF" w:rsidRPr="00655497" w:rsidRDefault="001C46BF" w:rsidP="00DC4FB8">
            <w:pPr>
              <w:spacing w:after="166" w:line="256" w:lineRule="auto"/>
              <w:ind w:left="0" w:firstLine="0"/>
              <w:rPr>
                <w:color w:val="auto"/>
                <w:szCs w:val="20"/>
              </w:rPr>
            </w:pPr>
            <w:r>
              <w:rPr>
                <w:color w:val="auto"/>
                <w:szCs w:val="20"/>
              </w:rPr>
              <w:t xml:space="preserve">Overordnet </w:t>
            </w:r>
          </w:p>
          <w:p w14:paraId="22462E86" w14:textId="77777777" w:rsidR="00567ACE" w:rsidRPr="006B6CC9" w:rsidRDefault="00567ACE" w:rsidP="005864FB">
            <w:pPr>
              <w:pStyle w:val="Listeafsnit"/>
              <w:numPr>
                <w:ilvl w:val="0"/>
                <w:numId w:val="7"/>
              </w:numPr>
              <w:spacing w:after="18" w:line="263" w:lineRule="auto"/>
              <w:rPr>
                <w:color w:val="auto"/>
                <w:szCs w:val="20"/>
              </w:rPr>
            </w:pPr>
            <w:r w:rsidRPr="006B6CC9">
              <w:rPr>
                <w:color w:val="auto"/>
                <w:szCs w:val="20"/>
              </w:rPr>
              <w:t xml:space="preserve">Hvordan har eleven arbejdet med planlægning og gennemførelse af eget arbejde/samarbejde med andre i gruppen?  </w:t>
            </w:r>
          </w:p>
          <w:p w14:paraId="7973A02B" w14:textId="77777777" w:rsidR="00567ACE" w:rsidRPr="00655497" w:rsidRDefault="00567ACE" w:rsidP="005864FB">
            <w:pPr>
              <w:numPr>
                <w:ilvl w:val="0"/>
                <w:numId w:val="5"/>
              </w:numPr>
              <w:spacing w:after="139" w:line="259" w:lineRule="auto"/>
              <w:ind w:hanging="360"/>
              <w:rPr>
                <w:color w:val="auto"/>
                <w:szCs w:val="20"/>
              </w:rPr>
            </w:pPr>
            <w:r w:rsidRPr="00655497">
              <w:rPr>
                <w:color w:val="auto"/>
                <w:szCs w:val="20"/>
              </w:rPr>
              <w:t xml:space="preserve">Hvordan kan eleven vurdere egen indsats hidtil og fremadrettet?  </w:t>
            </w:r>
          </w:p>
          <w:p w14:paraId="13DA73E8" w14:textId="77777777" w:rsidR="00BE3232" w:rsidRPr="00655497" w:rsidRDefault="00BE3232" w:rsidP="005864FB">
            <w:pPr>
              <w:numPr>
                <w:ilvl w:val="0"/>
                <w:numId w:val="5"/>
              </w:numPr>
              <w:spacing w:after="20" w:line="259" w:lineRule="auto"/>
              <w:ind w:hanging="360"/>
              <w:rPr>
                <w:color w:val="auto"/>
                <w:szCs w:val="20"/>
              </w:rPr>
            </w:pPr>
            <w:r w:rsidRPr="00655497">
              <w:rPr>
                <w:color w:val="auto"/>
                <w:szCs w:val="20"/>
              </w:rPr>
              <w:t xml:space="preserve">Elevens evne til fagligt at begrunde den praktiske opgave. </w:t>
            </w:r>
          </w:p>
          <w:p w14:paraId="3E9D5995" w14:textId="77777777" w:rsidR="00BE3232" w:rsidRPr="00655497" w:rsidRDefault="00BE3232" w:rsidP="005864FB">
            <w:pPr>
              <w:numPr>
                <w:ilvl w:val="0"/>
                <w:numId w:val="5"/>
              </w:numPr>
              <w:spacing w:after="20" w:line="259" w:lineRule="auto"/>
              <w:ind w:hanging="360"/>
              <w:rPr>
                <w:color w:val="auto"/>
                <w:szCs w:val="20"/>
              </w:rPr>
            </w:pPr>
            <w:r w:rsidRPr="00655497">
              <w:rPr>
                <w:color w:val="auto"/>
                <w:szCs w:val="20"/>
              </w:rPr>
              <w:t xml:space="preserve">Elevens evne til at anvende relevant teori og metode i løsning af den praktiske opgave. </w:t>
            </w:r>
          </w:p>
          <w:p w14:paraId="52A2C82E" w14:textId="77777777" w:rsidR="006D5872" w:rsidRPr="00655497" w:rsidRDefault="00BE3232" w:rsidP="005864FB">
            <w:pPr>
              <w:numPr>
                <w:ilvl w:val="0"/>
                <w:numId w:val="5"/>
              </w:numPr>
              <w:spacing w:after="20" w:line="259" w:lineRule="auto"/>
              <w:ind w:hanging="360"/>
              <w:rPr>
                <w:color w:val="auto"/>
                <w:szCs w:val="20"/>
              </w:rPr>
            </w:pPr>
            <w:r w:rsidRPr="00655497">
              <w:rPr>
                <w:color w:val="auto"/>
                <w:szCs w:val="20"/>
              </w:rPr>
              <w:t>Elevens evne til at reflektere over handlemuligheder i den praktiske opgave.</w:t>
            </w:r>
          </w:p>
          <w:p w14:paraId="49E668A6" w14:textId="77777777" w:rsidR="006D5872" w:rsidRPr="00655497" w:rsidRDefault="006D5872" w:rsidP="005864FB">
            <w:pPr>
              <w:numPr>
                <w:ilvl w:val="0"/>
                <w:numId w:val="5"/>
              </w:numPr>
              <w:spacing w:after="166" w:line="258" w:lineRule="auto"/>
              <w:ind w:hanging="360"/>
              <w:rPr>
                <w:color w:val="auto"/>
                <w:szCs w:val="20"/>
              </w:rPr>
            </w:pPr>
            <w:r w:rsidRPr="00655497">
              <w:rPr>
                <w:color w:val="auto"/>
                <w:szCs w:val="20"/>
              </w:rPr>
              <w:t xml:space="preserve">Elevens evne til at reflektere over egen kommunikation og etiske dilemmaer med afsæt i den praktiske opgave </w:t>
            </w:r>
          </w:p>
          <w:p w14:paraId="6E5DECA3" w14:textId="5CFED294" w:rsidR="00567ACE" w:rsidRPr="00655497" w:rsidRDefault="00BE3232" w:rsidP="00F674C7">
            <w:pPr>
              <w:spacing w:after="20" w:line="259" w:lineRule="auto"/>
              <w:ind w:left="720" w:firstLine="0"/>
              <w:rPr>
                <w:color w:val="auto"/>
                <w:szCs w:val="20"/>
              </w:rPr>
            </w:pPr>
            <w:r w:rsidRPr="00655497">
              <w:rPr>
                <w:color w:val="auto"/>
                <w:szCs w:val="20"/>
              </w:rPr>
              <w:t xml:space="preserve"> </w:t>
            </w:r>
          </w:p>
          <w:p w14:paraId="244C2E70" w14:textId="7EB098B6" w:rsidR="00567ACE" w:rsidRPr="00655497" w:rsidRDefault="00567ACE" w:rsidP="00567ACE">
            <w:pPr>
              <w:spacing w:after="0" w:line="259" w:lineRule="auto"/>
              <w:ind w:left="0" w:firstLine="0"/>
              <w:rPr>
                <w:color w:val="auto"/>
                <w:szCs w:val="20"/>
              </w:rPr>
            </w:pPr>
            <w:r w:rsidRPr="00655497">
              <w:rPr>
                <w:color w:val="auto"/>
                <w:szCs w:val="20"/>
              </w:rPr>
              <w:t xml:space="preserve">Eleverne arbejder med en praktisk opgave, hvor de skal bruge deres faglige viden og færdigheder.   </w:t>
            </w:r>
            <w:r w:rsidRPr="00655497">
              <w:rPr>
                <w:color w:val="auto"/>
                <w:szCs w:val="20"/>
              </w:rPr>
              <w:br/>
            </w:r>
          </w:p>
          <w:p w14:paraId="14231E18" w14:textId="01A209B8" w:rsidR="00567ACE" w:rsidRPr="00655497" w:rsidRDefault="00567ACE" w:rsidP="001A618C">
            <w:pPr>
              <w:spacing w:after="187" w:line="258" w:lineRule="auto"/>
              <w:ind w:left="0" w:firstLine="0"/>
              <w:rPr>
                <w:color w:val="auto"/>
                <w:szCs w:val="20"/>
              </w:rPr>
            </w:pPr>
            <w:r w:rsidRPr="00655497">
              <w:rPr>
                <w:bCs/>
                <w:color w:val="auto"/>
                <w:szCs w:val="20"/>
              </w:rPr>
              <w:t xml:space="preserve">Med inddragelse af taksonomien for præstationsstandarder er der i vurderingen af elevernes præstationer fokus på elevernes anvendelse og forståelse af viden </w:t>
            </w:r>
            <w:r w:rsidRPr="00655497">
              <w:rPr>
                <w:color w:val="auto"/>
                <w:szCs w:val="20"/>
              </w:rPr>
              <w:t xml:space="preserve">om: </w:t>
            </w:r>
          </w:p>
          <w:p w14:paraId="137F2913" w14:textId="77777777" w:rsidR="0092528E" w:rsidRPr="00655497" w:rsidRDefault="0092528E" w:rsidP="005864FB">
            <w:pPr>
              <w:numPr>
                <w:ilvl w:val="0"/>
                <w:numId w:val="5"/>
              </w:numPr>
              <w:spacing w:after="1" w:line="259" w:lineRule="auto"/>
              <w:ind w:hanging="360"/>
              <w:rPr>
                <w:color w:val="auto"/>
                <w:szCs w:val="20"/>
              </w:rPr>
            </w:pPr>
            <w:r w:rsidRPr="00655497">
              <w:rPr>
                <w:color w:val="auto"/>
                <w:szCs w:val="20"/>
              </w:rPr>
              <w:t xml:space="preserve">ændringer i borgerens fysiske, psykiske og sociale sundhedstilstand og funktionsniveau </w:t>
            </w:r>
          </w:p>
          <w:p w14:paraId="10577248" w14:textId="77777777" w:rsidR="0092528E" w:rsidRPr="00655497" w:rsidRDefault="0092528E" w:rsidP="005864FB">
            <w:pPr>
              <w:numPr>
                <w:ilvl w:val="0"/>
                <w:numId w:val="5"/>
              </w:numPr>
              <w:spacing w:after="1" w:line="259" w:lineRule="auto"/>
              <w:ind w:hanging="360"/>
              <w:rPr>
                <w:color w:val="auto"/>
                <w:szCs w:val="20"/>
              </w:rPr>
            </w:pPr>
            <w:r w:rsidRPr="00655497">
              <w:rPr>
                <w:color w:val="auto"/>
                <w:szCs w:val="20"/>
              </w:rPr>
              <w:t xml:space="preserve">værktøjer til tidlig opsporing i samarbejde med relevante samarbejdspartnere </w:t>
            </w:r>
          </w:p>
          <w:p w14:paraId="05C7E65D" w14:textId="77777777" w:rsidR="0092528E" w:rsidRPr="00655497" w:rsidRDefault="0092528E" w:rsidP="005864FB">
            <w:pPr>
              <w:numPr>
                <w:ilvl w:val="0"/>
                <w:numId w:val="5"/>
              </w:numPr>
              <w:spacing w:after="1" w:line="259" w:lineRule="auto"/>
              <w:ind w:hanging="360"/>
              <w:rPr>
                <w:color w:val="auto"/>
                <w:szCs w:val="20"/>
              </w:rPr>
            </w:pPr>
            <w:r w:rsidRPr="00655497">
              <w:rPr>
                <w:color w:val="auto"/>
                <w:szCs w:val="20"/>
              </w:rPr>
              <w:t xml:space="preserve">den rehabiliterende tilgang  </w:t>
            </w:r>
          </w:p>
          <w:p w14:paraId="60DD25B8" w14:textId="77777777" w:rsidR="0092528E" w:rsidRPr="00655497" w:rsidRDefault="0092528E" w:rsidP="005864FB">
            <w:pPr>
              <w:numPr>
                <w:ilvl w:val="0"/>
                <w:numId w:val="5"/>
              </w:numPr>
              <w:spacing w:after="1" w:line="259" w:lineRule="auto"/>
              <w:ind w:hanging="360"/>
              <w:rPr>
                <w:color w:val="auto"/>
                <w:szCs w:val="20"/>
              </w:rPr>
            </w:pPr>
            <w:r w:rsidRPr="00655497">
              <w:rPr>
                <w:color w:val="auto"/>
                <w:szCs w:val="20"/>
              </w:rPr>
              <w:t xml:space="preserve">relevante lokale ydelseskataloger og kvalitetsstandarder </w:t>
            </w:r>
          </w:p>
          <w:p w14:paraId="1EFCFCEE" w14:textId="77777777" w:rsidR="0092528E" w:rsidRPr="00655497" w:rsidRDefault="0092528E" w:rsidP="005864FB">
            <w:pPr>
              <w:numPr>
                <w:ilvl w:val="0"/>
                <w:numId w:val="5"/>
              </w:numPr>
              <w:spacing w:after="4" w:line="259" w:lineRule="auto"/>
              <w:ind w:hanging="360"/>
              <w:rPr>
                <w:color w:val="auto"/>
                <w:szCs w:val="20"/>
              </w:rPr>
            </w:pPr>
            <w:r w:rsidRPr="00655497">
              <w:rPr>
                <w:color w:val="auto"/>
                <w:szCs w:val="20"/>
              </w:rPr>
              <w:t xml:space="preserve">borgerens selvbestemmelsesret i eget liv </w:t>
            </w:r>
          </w:p>
          <w:p w14:paraId="6A7FFE51" w14:textId="77777777" w:rsidR="0092528E" w:rsidRPr="00655497" w:rsidRDefault="0092528E" w:rsidP="005864FB">
            <w:pPr>
              <w:numPr>
                <w:ilvl w:val="0"/>
                <w:numId w:val="5"/>
              </w:numPr>
              <w:spacing w:after="2" w:line="259" w:lineRule="auto"/>
              <w:ind w:hanging="360"/>
              <w:rPr>
                <w:color w:val="auto"/>
                <w:szCs w:val="20"/>
              </w:rPr>
            </w:pPr>
            <w:r w:rsidRPr="00655497">
              <w:rPr>
                <w:color w:val="auto"/>
                <w:szCs w:val="20"/>
              </w:rPr>
              <w:t xml:space="preserve">tilrettelæggelse af arbejde </w:t>
            </w:r>
          </w:p>
          <w:p w14:paraId="4B4C4AAF" w14:textId="77777777" w:rsidR="0092528E" w:rsidRPr="00655497" w:rsidRDefault="0092528E" w:rsidP="005864FB">
            <w:pPr>
              <w:numPr>
                <w:ilvl w:val="0"/>
                <w:numId w:val="5"/>
              </w:numPr>
              <w:spacing w:after="137" w:line="259" w:lineRule="auto"/>
              <w:ind w:hanging="360"/>
              <w:rPr>
                <w:color w:val="auto"/>
                <w:szCs w:val="20"/>
              </w:rPr>
            </w:pPr>
            <w:r w:rsidRPr="00655497">
              <w:rPr>
                <w:color w:val="auto"/>
                <w:szCs w:val="20"/>
              </w:rPr>
              <w:t xml:space="preserve">arbejdsmiljø og ergonomi </w:t>
            </w:r>
          </w:p>
          <w:p w14:paraId="5B5C57FA" w14:textId="2C4A724F" w:rsidR="00AF2970" w:rsidRPr="00655497" w:rsidRDefault="00AF2970" w:rsidP="00AF2970">
            <w:pPr>
              <w:spacing w:after="0" w:line="259" w:lineRule="auto"/>
              <w:ind w:left="0" w:firstLine="0"/>
              <w:rPr>
                <w:color w:val="auto"/>
                <w:szCs w:val="20"/>
              </w:rPr>
            </w:pPr>
            <w:r w:rsidRPr="00655497">
              <w:rPr>
                <w:color w:val="auto"/>
                <w:szCs w:val="20"/>
              </w:rPr>
              <w:t>Eleve</w:t>
            </w:r>
            <w:r w:rsidR="00414ADC">
              <w:rPr>
                <w:color w:val="auto"/>
                <w:szCs w:val="20"/>
              </w:rPr>
              <w:t>rne</w:t>
            </w:r>
            <w:r w:rsidRPr="00655497">
              <w:rPr>
                <w:color w:val="auto"/>
                <w:szCs w:val="20"/>
              </w:rPr>
              <w:t xml:space="preserve"> lægger notaterne </w:t>
            </w:r>
            <w:r w:rsidR="00655497">
              <w:rPr>
                <w:color w:val="auto"/>
                <w:szCs w:val="20"/>
              </w:rPr>
              <w:t xml:space="preserve">i deres </w:t>
            </w:r>
            <w:proofErr w:type="spellStart"/>
            <w:r w:rsidR="00414ADC" w:rsidRPr="00655497">
              <w:rPr>
                <w:color w:val="auto"/>
                <w:szCs w:val="20"/>
              </w:rPr>
              <w:t>portfol</w:t>
            </w:r>
            <w:r w:rsidR="00414ADC">
              <w:rPr>
                <w:color w:val="auto"/>
                <w:szCs w:val="20"/>
              </w:rPr>
              <w:t>io</w:t>
            </w:r>
            <w:proofErr w:type="spellEnd"/>
            <w:r w:rsidRPr="00655497">
              <w:rPr>
                <w:color w:val="auto"/>
                <w:szCs w:val="20"/>
              </w:rPr>
              <w:t xml:space="preserve"> som dokumentation for </w:t>
            </w:r>
            <w:r w:rsidR="00414ADC">
              <w:rPr>
                <w:color w:val="auto"/>
                <w:szCs w:val="20"/>
              </w:rPr>
              <w:t>deres</w:t>
            </w:r>
            <w:r w:rsidRPr="00655497">
              <w:rPr>
                <w:color w:val="auto"/>
                <w:szCs w:val="20"/>
              </w:rPr>
              <w:t xml:space="preserve"> indsats i temaet.</w:t>
            </w:r>
          </w:p>
          <w:p w14:paraId="6DC68DC9" w14:textId="77777777" w:rsidR="00AF2970" w:rsidRPr="00655497" w:rsidRDefault="00AF2970" w:rsidP="00AF2970">
            <w:pPr>
              <w:spacing w:after="20" w:line="259" w:lineRule="auto"/>
              <w:ind w:left="0" w:firstLine="0"/>
              <w:rPr>
                <w:color w:val="auto"/>
                <w:szCs w:val="20"/>
              </w:rPr>
            </w:pPr>
          </w:p>
          <w:p w14:paraId="1C302298" w14:textId="77777777" w:rsidR="00B64574" w:rsidRPr="00655497" w:rsidRDefault="00B64574" w:rsidP="00D8627A">
            <w:pPr>
              <w:spacing w:after="0" w:line="259" w:lineRule="auto"/>
              <w:ind w:left="0" w:firstLine="0"/>
              <w:rPr>
                <w:color w:val="auto"/>
                <w:szCs w:val="20"/>
              </w:rPr>
            </w:pPr>
          </w:p>
        </w:tc>
      </w:tr>
      <w:tr w:rsidR="00655497" w:rsidRPr="00655497" w14:paraId="10D1240C" w14:textId="77777777" w:rsidTr="00D8627A">
        <w:trPr>
          <w:trHeight w:val="338"/>
        </w:trPr>
        <w:tc>
          <w:tcPr>
            <w:tcW w:w="1049" w:type="pct"/>
            <w:tcBorders>
              <w:top w:val="single" w:sz="4" w:space="0" w:color="000000"/>
              <w:left w:val="single" w:sz="4" w:space="0" w:color="000000"/>
              <w:bottom w:val="single" w:sz="4" w:space="0" w:color="000000"/>
              <w:right w:val="single" w:sz="4" w:space="0" w:color="000000"/>
            </w:tcBorders>
            <w:shd w:val="clear" w:color="auto" w:fill="FFC000"/>
          </w:tcPr>
          <w:p w14:paraId="464D4857" w14:textId="77777777" w:rsidR="00B64574" w:rsidRPr="00655497" w:rsidRDefault="00B64574" w:rsidP="009E6386">
            <w:pPr>
              <w:spacing w:before="120" w:after="0" w:line="259" w:lineRule="auto"/>
              <w:ind w:left="2" w:firstLine="0"/>
              <w:jc w:val="center"/>
              <w:rPr>
                <w:color w:val="auto"/>
                <w:szCs w:val="20"/>
              </w:rPr>
            </w:pPr>
            <w:r w:rsidRPr="00655497">
              <w:rPr>
                <w:color w:val="auto"/>
                <w:szCs w:val="20"/>
              </w:rPr>
              <w:t>Faget social- og sundhedshjælperens rolle</w:t>
            </w:r>
          </w:p>
        </w:tc>
        <w:tc>
          <w:tcPr>
            <w:tcW w:w="3951" w:type="pct"/>
            <w:tcBorders>
              <w:top w:val="single" w:sz="4" w:space="0" w:color="000000"/>
              <w:left w:val="single" w:sz="4" w:space="0" w:color="000000"/>
              <w:bottom w:val="single" w:sz="4" w:space="0" w:color="000000"/>
              <w:right w:val="single" w:sz="4" w:space="0" w:color="000000"/>
            </w:tcBorders>
          </w:tcPr>
          <w:p w14:paraId="40336584" w14:textId="7D935966" w:rsidR="007D461F" w:rsidRPr="00655497" w:rsidRDefault="007D461F" w:rsidP="002F2509">
            <w:pPr>
              <w:spacing w:before="120" w:after="162" w:line="240" w:lineRule="auto"/>
              <w:ind w:left="0" w:firstLine="0"/>
              <w:rPr>
                <w:color w:val="auto"/>
                <w:szCs w:val="20"/>
              </w:rPr>
            </w:pPr>
            <w:r w:rsidRPr="00655497">
              <w:rPr>
                <w:b/>
                <w:bCs/>
                <w:color w:val="auto"/>
                <w:szCs w:val="20"/>
              </w:rPr>
              <w:t>Fokus i faget:</w:t>
            </w:r>
            <w:r w:rsidRPr="00655497">
              <w:rPr>
                <w:color w:val="auto"/>
                <w:szCs w:val="20"/>
              </w:rPr>
              <w:t xml:space="preserve"> </w:t>
            </w:r>
            <w:r w:rsidR="00DF4D25">
              <w:rPr>
                <w:color w:val="auto"/>
                <w:szCs w:val="20"/>
              </w:rPr>
              <w:t>Kvalitetsstandarder, ydelseskatalog, serviceniveauer, fysisk og psykisk arbejdsmiljø.</w:t>
            </w:r>
          </w:p>
          <w:p w14:paraId="0ECA42C3" w14:textId="4AE7DB02" w:rsidR="007D461F" w:rsidRPr="00DF4D25" w:rsidRDefault="007D461F" w:rsidP="002F2509">
            <w:pPr>
              <w:spacing w:after="162" w:line="240" w:lineRule="auto"/>
              <w:ind w:left="0" w:firstLine="0"/>
              <w:rPr>
                <w:color w:val="auto"/>
                <w:szCs w:val="20"/>
              </w:rPr>
            </w:pPr>
            <w:r w:rsidRPr="00655497">
              <w:rPr>
                <w:b/>
                <w:bCs/>
                <w:color w:val="auto"/>
                <w:szCs w:val="20"/>
              </w:rPr>
              <w:t xml:space="preserve">Udbytte: </w:t>
            </w:r>
            <w:r w:rsidR="00DF4D25">
              <w:rPr>
                <w:color w:val="auto"/>
                <w:szCs w:val="20"/>
              </w:rPr>
              <w:t>Eleven får kendskab til rammerne for social</w:t>
            </w:r>
            <w:r w:rsidR="002F2509">
              <w:rPr>
                <w:color w:val="auto"/>
                <w:szCs w:val="20"/>
              </w:rPr>
              <w:t>-</w:t>
            </w:r>
            <w:r w:rsidR="00DF4D25">
              <w:rPr>
                <w:color w:val="auto"/>
                <w:szCs w:val="20"/>
              </w:rPr>
              <w:t xml:space="preserve"> og sundhedshjælperens rolle i praksis. Eleven får viden til selvstændigt at kunne vurdere egen og andres fysiske og psykiske arbejdsmiljø og handle i forhold til dette.</w:t>
            </w:r>
          </w:p>
          <w:p w14:paraId="70C6B284" w14:textId="77777777" w:rsidR="00DF4D25" w:rsidRPr="00BE4109" w:rsidRDefault="007D461F" w:rsidP="002F2509">
            <w:pPr>
              <w:spacing w:after="0" w:line="240" w:lineRule="auto"/>
              <w:ind w:left="0" w:firstLine="0"/>
              <w:rPr>
                <w:color w:val="auto"/>
                <w:szCs w:val="20"/>
              </w:rPr>
            </w:pPr>
            <w:r w:rsidRPr="00655497">
              <w:rPr>
                <w:b/>
                <w:bCs/>
                <w:color w:val="auto"/>
                <w:szCs w:val="20"/>
              </w:rPr>
              <w:t xml:space="preserve">Evaluering: </w:t>
            </w:r>
            <w:r w:rsidRPr="00655497">
              <w:rPr>
                <w:color w:val="auto"/>
                <w:szCs w:val="20"/>
              </w:rPr>
              <w:t xml:space="preserve"> </w:t>
            </w:r>
            <w:r w:rsidR="00DF4D25" w:rsidRPr="00BE4109">
              <w:rPr>
                <w:color w:val="auto"/>
                <w:szCs w:val="20"/>
              </w:rPr>
              <w:t>Via klassedeltagelse, gruppearbejde</w:t>
            </w:r>
            <w:r w:rsidR="00DF4D25">
              <w:rPr>
                <w:color w:val="auto"/>
                <w:szCs w:val="20"/>
              </w:rPr>
              <w:t xml:space="preserve">, </w:t>
            </w:r>
            <w:r w:rsidR="00DF4D25" w:rsidRPr="0029225D">
              <w:rPr>
                <w:color w:val="auto"/>
                <w:szCs w:val="20"/>
              </w:rPr>
              <w:t>praktiske opgaver i SIM</w:t>
            </w:r>
            <w:r w:rsidR="00DF4D25" w:rsidRPr="00BE4109">
              <w:rPr>
                <w:color w:val="auto"/>
                <w:szCs w:val="20"/>
              </w:rPr>
              <w:t xml:space="preserve"> og fremlæggelser/videndeling. </w:t>
            </w:r>
            <w:r w:rsidR="00DF4D25">
              <w:rPr>
                <w:color w:val="auto"/>
                <w:szCs w:val="20"/>
              </w:rPr>
              <w:t xml:space="preserve">Quizzer og multiple </w:t>
            </w:r>
            <w:proofErr w:type="spellStart"/>
            <w:r w:rsidR="00DF4D25">
              <w:rPr>
                <w:color w:val="auto"/>
                <w:szCs w:val="20"/>
              </w:rPr>
              <w:t>choice</w:t>
            </w:r>
            <w:proofErr w:type="spellEnd"/>
            <w:r w:rsidR="00DF4D25">
              <w:rPr>
                <w:color w:val="auto"/>
                <w:szCs w:val="20"/>
              </w:rPr>
              <w:t>.</w:t>
            </w:r>
          </w:p>
          <w:p w14:paraId="04356E32" w14:textId="2DE6E898" w:rsidR="00317B34" w:rsidRPr="00655497" w:rsidRDefault="00DF4D25" w:rsidP="002F2509">
            <w:pPr>
              <w:spacing w:after="162" w:line="240" w:lineRule="auto"/>
              <w:ind w:left="0" w:firstLine="0"/>
              <w:rPr>
                <w:color w:val="auto"/>
                <w:szCs w:val="20"/>
              </w:rPr>
            </w:pPr>
            <w:r w:rsidRPr="00BE4109">
              <w:rPr>
                <w:color w:val="auto"/>
                <w:szCs w:val="20"/>
              </w:rPr>
              <w:t>Faget afsluttes med en</w:t>
            </w:r>
            <w:r>
              <w:rPr>
                <w:color w:val="auto"/>
                <w:szCs w:val="20"/>
              </w:rPr>
              <w:t xml:space="preserve"> temaopsamling</w:t>
            </w:r>
            <w:r w:rsidR="00317B34">
              <w:rPr>
                <w:color w:val="auto"/>
                <w:szCs w:val="20"/>
              </w:rPr>
              <w:t>.</w:t>
            </w:r>
          </w:p>
        </w:tc>
      </w:tr>
      <w:tr w:rsidR="00655497" w:rsidRPr="00655497" w14:paraId="49639D8D" w14:textId="77777777" w:rsidTr="00D8627A">
        <w:trPr>
          <w:trHeight w:val="338"/>
        </w:trPr>
        <w:tc>
          <w:tcPr>
            <w:tcW w:w="1049" w:type="pct"/>
            <w:tcBorders>
              <w:top w:val="single" w:sz="4" w:space="0" w:color="000000"/>
              <w:left w:val="single" w:sz="4" w:space="0" w:color="000000"/>
              <w:bottom w:val="single" w:sz="4" w:space="0" w:color="000000"/>
              <w:right w:val="single" w:sz="4" w:space="0" w:color="000000"/>
            </w:tcBorders>
            <w:shd w:val="clear" w:color="auto" w:fill="ED7C2F"/>
          </w:tcPr>
          <w:p w14:paraId="42609675" w14:textId="77777777" w:rsidR="00B64574" w:rsidRPr="00655497" w:rsidRDefault="00B64574" w:rsidP="009E6386">
            <w:pPr>
              <w:spacing w:before="120" w:after="0" w:line="259" w:lineRule="auto"/>
              <w:ind w:left="2" w:firstLine="0"/>
              <w:jc w:val="center"/>
              <w:rPr>
                <w:color w:val="auto"/>
                <w:szCs w:val="20"/>
              </w:rPr>
            </w:pPr>
            <w:r w:rsidRPr="00655497">
              <w:rPr>
                <w:color w:val="auto"/>
                <w:szCs w:val="20"/>
              </w:rPr>
              <w:t>Faget mødet med borgeren</w:t>
            </w:r>
          </w:p>
        </w:tc>
        <w:tc>
          <w:tcPr>
            <w:tcW w:w="3951" w:type="pct"/>
            <w:tcBorders>
              <w:top w:val="single" w:sz="4" w:space="0" w:color="000000"/>
              <w:left w:val="single" w:sz="4" w:space="0" w:color="000000"/>
              <w:bottom w:val="single" w:sz="4" w:space="0" w:color="000000"/>
              <w:right w:val="single" w:sz="4" w:space="0" w:color="000000"/>
            </w:tcBorders>
          </w:tcPr>
          <w:p w14:paraId="6BA59230" w14:textId="14D936A8" w:rsidR="007D461F" w:rsidRPr="00655497" w:rsidRDefault="007D461F" w:rsidP="002F2509">
            <w:pPr>
              <w:spacing w:before="120" w:after="162" w:line="240" w:lineRule="auto"/>
              <w:ind w:left="0" w:firstLine="0"/>
              <w:rPr>
                <w:color w:val="auto"/>
                <w:szCs w:val="20"/>
              </w:rPr>
            </w:pPr>
            <w:r w:rsidRPr="00655497">
              <w:rPr>
                <w:b/>
                <w:bCs/>
                <w:color w:val="auto"/>
                <w:szCs w:val="20"/>
              </w:rPr>
              <w:t>Fokus i faget:</w:t>
            </w:r>
            <w:r w:rsidRPr="00655497">
              <w:rPr>
                <w:color w:val="auto"/>
                <w:szCs w:val="20"/>
              </w:rPr>
              <w:t xml:space="preserve"> </w:t>
            </w:r>
            <w:r w:rsidR="00DA1A7F">
              <w:rPr>
                <w:color w:val="auto"/>
                <w:szCs w:val="20"/>
              </w:rPr>
              <w:t>Menneskesyn og etik, den professionelle samtale,</w:t>
            </w:r>
            <w:r w:rsidR="00DF4D25">
              <w:rPr>
                <w:color w:val="auto"/>
                <w:szCs w:val="20"/>
              </w:rPr>
              <w:t xml:space="preserve"> 12 sygeplejefaglige behovsområder,</w:t>
            </w:r>
            <w:r w:rsidR="00DA1A7F">
              <w:rPr>
                <w:color w:val="auto"/>
                <w:szCs w:val="20"/>
              </w:rPr>
              <w:t xml:space="preserve"> </w:t>
            </w:r>
            <w:r w:rsidR="00DF4D25">
              <w:rPr>
                <w:color w:val="auto"/>
                <w:szCs w:val="20"/>
              </w:rPr>
              <w:t xml:space="preserve">mundtlig videreformidling og dokumentation. </w:t>
            </w:r>
          </w:p>
          <w:p w14:paraId="49E63A71" w14:textId="1A5B26A4" w:rsidR="007D461F" w:rsidRPr="00DA1A7F" w:rsidRDefault="007D461F" w:rsidP="002F2509">
            <w:pPr>
              <w:spacing w:after="162" w:line="240" w:lineRule="auto"/>
              <w:ind w:left="0" w:firstLine="0"/>
              <w:rPr>
                <w:color w:val="auto"/>
                <w:szCs w:val="20"/>
              </w:rPr>
            </w:pPr>
            <w:r w:rsidRPr="00655497">
              <w:rPr>
                <w:b/>
                <w:bCs/>
                <w:color w:val="auto"/>
                <w:szCs w:val="20"/>
              </w:rPr>
              <w:t xml:space="preserve">Udbytte: </w:t>
            </w:r>
            <w:r w:rsidR="00DA1A7F">
              <w:rPr>
                <w:color w:val="auto"/>
                <w:szCs w:val="20"/>
              </w:rPr>
              <w:t xml:space="preserve">Eleven kan i kendte situationer reflektere over etiske dilemmaer i egen praksis. Eleven kan dokumentere og videreformidle viden i det tværfaglige samarbejde og via relevante dokumentationssystemer. </w:t>
            </w:r>
          </w:p>
          <w:p w14:paraId="15C489C8" w14:textId="77777777" w:rsidR="00DF4D25" w:rsidRPr="00BE4109" w:rsidRDefault="007D461F" w:rsidP="002F2509">
            <w:pPr>
              <w:spacing w:after="0" w:line="240" w:lineRule="auto"/>
              <w:ind w:left="0" w:firstLine="0"/>
              <w:rPr>
                <w:color w:val="auto"/>
                <w:szCs w:val="20"/>
              </w:rPr>
            </w:pPr>
            <w:r w:rsidRPr="00655497">
              <w:rPr>
                <w:b/>
                <w:bCs/>
                <w:color w:val="auto"/>
                <w:szCs w:val="20"/>
              </w:rPr>
              <w:t xml:space="preserve">Evaluering: </w:t>
            </w:r>
            <w:r w:rsidRPr="00655497">
              <w:rPr>
                <w:color w:val="auto"/>
                <w:szCs w:val="20"/>
              </w:rPr>
              <w:t xml:space="preserve"> </w:t>
            </w:r>
            <w:r w:rsidR="00DF4D25" w:rsidRPr="00BE4109">
              <w:rPr>
                <w:color w:val="auto"/>
                <w:szCs w:val="20"/>
              </w:rPr>
              <w:t>Via klassedeltagelse, gruppearbejde</w:t>
            </w:r>
            <w:r w:rsidR="00DF4D25">
              <w:rPr>
                <w:color w:val="auto"/>
                <w:szCs w:val="20"/>
              </w:rPr>
              <w:t xml:space="preserve">, </w:t>
            </w:r>
            <w:r w:rsidR="00DF4D25" w:rsidRPr="0029225D">
              <w:rPr>
                <w:color w:val="auto"/>
                <w:szCs w:val="20"/>
              </w:rPr>
              <w:t>praktiske opgaver i SIM</w:t>
            </w:r>
            <w:r w:rsidR="00DF4D25" w:rsidRPr="00BE4109">
              <w:rPr>
                <w:color w:val="auto"/>
                <w:szCs w:val="20"/>
              </w:rPr>
              <w:t xml:space="preserve"> og fremlæggelser/videndeling. </w:t>
            </w:r>
            <w:r w:rsidR="00DF4D25">
              <w:rPr>
                <w:color w:val="auto"/>
                <w:szCs w:val="20"/>
              </w:rPr>
              <w:t xml:space="preserve">Quizzer og multiple </w:t>
            </w:r>
            <w:proofErr w:type="spellStart"/>
            <w:r w:rsidR="00DF4D25">
              <w:rPr>
                <w:color w:val="auto"/>
                <w:szCs w:val="20"/>
              </w:rPr>
              <w:t>choice</w:t>
            </w:r>
            <w:proofErr w:type="spellEnd"/>
            <w:r w:rsidR="00DF4D25">
              <w:rPr>
                <w:color w:val="auto"/>
                <w:szCs w:val="20"/>
              </w:rPr>
              <w:t>.</w:t>
            </w:r>
          </w:p>
          <w:p w14:paraId="74C51FD8" w14:textId="39D09185" w:rsidR="00796DBC" w:rsidRPr="00655497" w:rsidRDefault="00DF4D25" w:rsidP="002F2509">
            <w:pPr>
              <w:spacing w:after="120" w:line="240" w:lineRule="auto"/>
              <w:ind w:left="0" w:firstLine="0"/>
              <w:rPr>
                <w:color w:val="auto"/>
                <w:szCs w:val="20"/>
              </w:rPr>
            </w:pPr>
            <w:r w:rsidRPr="00BE4109">
              <w:rPr>
                <w:color w:val="auto"/>
                <w:szCs w:val="20"/>
              </w:rPr>
              <w:t>Faget afsluttes med en</w:t>
            </w:r>
            <w:r>
              <w:rPr>
                <w:color w:val="auto"/>
                <w:szCs w:val="20"/>
              </w:rPr>
              <w:t xml:space="preserve"> temaopsamling</w:t>
            </w:r>
          </w:p>
        </w:tc>
      </w:tr>
      <w:tr w:rsidR="00655497" w:rsidRPr="00655497" w14:paraId="5FA25DE5" w14:textId="77777777" w:rsidTr="00D8627A">
        <w:trPr>
          <w:trHeight w:val="338"/>
        </w:trPr>
        <w:tc>
          <w:tcPr>
            <w:tcW w:w="1049" w:type="pct"/>
            <w:tcBorders>
              <w:top w:val="single" w:sz="4" w:space="0" w:color="000000"/>
              <w:left w:val="single" w:sz="4" w:space="0" w:color="000000"/>
              <w:bottom w:val="single" w:sz="4" w:space="0" w:color="000000"/>
              <w:right w:val="single" w:sz="4" w:space="0" w:color="000000"/>
            </w:tcBorders>
            <w:shd w:val="clear" w:color="auto" w:fill="8EAADB" w:themeFill="accent1" w:themeFillTint="99"/>
          </w:tcPr>
          <w:p w14:paraId="0D9FFC46" w14:textId="77777777" w:rsidR="00B64574" w:rsidRPr="00655497" w:rsidRDefault="00B64574" w:rsidP="009E6386">
            <w:pPr>
              <w:spacing w:before="120" w:after="0" w:line="259" w:lineRule="auto"/>
              <w:ind w:left="2" w:firstLine="0"/>
              <w:jc w:val="center"/>
              <w:rPr>
                <w:color w:val="auto"/>
                <w:szCs w:val="20"/>
              </w:rPr>
            </w:pPr>
            <w:r w:rsidRPr="00655497">
              <w:rPr>
                <w:color w:val="auto"/>
                <w:szCs w:val="20"/>
              </w:rPr>
              <w:t>Faget personlig hjælp, omsorg og pleje</w:t>
            </w:r>
          </w:p>
        </w:tc>
        <w:tc>
          <w:tcPr>
            <w:tcW w:w="3951" w:type="pct"/>
            <w:tcBorders>
              <w:top w:val="single" w:sz="4" w:space="0" w:color="000000"/>
              <w:left w:val="single" w:sz="4" w:space="0" w:color="000000"/>
              <w:bottom w:val="single" w:sz="4" w:space="0" w:color="000000"/>
              <w:right w:val="single" w:sz="4" w:space="0" w:color="000000"/>
            </w:tcBorders>
          </w:tcPr>
          <w:p w14:paraId="55540C09" w14:textId="35E61488" w:rsidR="00DD41DC" w:rsidRDefault="007D461F" w:rsidP="002F2509">
            <w:pPr>
              <w:spacing w:before="120" w:after="162" w:line="240" w:lineRule="auto"/>
              <w:ind w:left="0" w:firstLine="0"/>
            </w:pPr>
            <w:r w:rsidRPr="00655497">
              <w:rPr>
                <w:b/>
                <w:bCs/>
                <w:color w:val="auto"/>
                <w:szCs w:val="20"/>
              </w:rPr>
              <w:t>Fokus i faget:</w:t>
            </w:r>
            <w:r w:rsidRPr="00655497">
              <w:rPr>
                <w:color w:val="auto"/>
                <w:szCs w:val="20"/>
              </w:rPr>
              <w:t xml:space="preserve"> </w:t>
            </w:r>
            <w:r w:rsidR="000D40E5">
              <w:rPr>
                <w:color w:val="auto"/>
                <w:szCs w:val="20"/>
              </w:rPr>
              <w:t xml:space="preserve">Sygdomslære, observationer, </w:t>
            </w:r>
            <w:r w:rsidR="00DD41DC">
              <w:rPr>
                <w:color w:val="auto"/>
                <w:szCs w:val="20"/>
              </w:rPr>
              <w:t xml:space="preserve">sygeplejeprocessen, </w:t>
            </w:r>
            <w:r w:rsidR="00DD41DC">
              <w:t xml:space="preserve">smitteveje, huden, tryksår og hverdagsobservationer. </w:t>
            </w:r>
          </w:p>
          <w:p w14:paraId="0F675446" w14:textId="6D408DE2" w:rsidR="007D461F" w:rsidRPr="00DD41DC" w:rsidRDefault="007D461F" w:rsidP="002F2509">
            <w:pPr>
              <w:spacing w:after="162" w:line="240" w:lineRule="auto"/>
              <w:ind w:left="0" w:firstLine="0"/>
            </w:pPr>
            <w:r w:rsidRPr="00655497">
              <w:rPr>
                <w:b/>
                <w:bCs/>
                <w:color w:val="auto"/>
                <w:szCs w:val="20"/>
              </w:rPr>
              <w:t xml:space="preserve">Udbytte: </w:t>
            </w:r>
            <w:r w:rsidR="00DD41DC">
              <w:t xml:space="preserve">Der undervises i at udføre grundlæggende sygeplejefaglige opgaver og </w:t>
            </w:r>
            <w:r w:rsidR="002F2509">
              <w:t xml:space="preserve">lave </w:t>
            </w:r>
            <w:r w:rsidR="00DD41DC">
              <w:t xml:space="preserve">hverdagsobservationer i kendte situationer. Eleven undervises i tidlig opsporing i forhold til de mest almindelige forekommende sygdomme hos ældre. </w:t>
            </w:r>
          </w:p>
          <w:p w14:paraId="7B2F1177" w14:textId="77777777" w:rsidR="00DD41DC" w:rsidRPr="00BE4109" w:rsidRDefault="007D461F" w:rsidP="002F2509">
            <w:pPr>
              <w:spacing w:after="0" w:line="240" w:lineRule="auto"/>
              <w:ind w:left="0" w:firstLine="0"/>
              <w:rPr>
                <w:color w:val="auto"/>
                <w:szCs w:val="20"/>
              </w:rPr>
            </w:pPr>
            <w:r w:rsidRPr="00655497">
              <w:rPr>
                <w:b/>
                <w:bCs/>
                <w:color w:val="auto"/>
                <w:szCs w:val="20"/>
              </w:rPr>
              <w:t xml:space="preserve">Evaluering: </w:t>
            </w:r>
            <w:r w:rsidRPr="00655497">
              <w:rPr>
                <w:color w:val="auto"/>
                <w:szCs w:val="20"/>
              </w:rPr>
              <w:t xml:space="preserve"> </w:t>
            </w:r>
            <w:r w:rsidR="00DD41DC" w:rsidRPr="00BE4109">
              <w:rPr>
                <w:color w:val="auto"/>
                <w:szCs w:val="20"/>
              </w:rPr>
              <w:t>Via klassedeltagelse, gruppearbejde</w:t>
            </w:r>
            <w:r w:rsidR="00DD41DC">
              <w:rPr>
                <w:color w:val="auto"/>
                <w:szCs w:val="20"/>
              </w:rPr>
              <w:t xml:space="preserve">, </w:t>
            </w:r>
            <w:r w:rsidR="00DD41DC" w:rsidRPr="0029225D">
              <w:rPr>
                <w:color w:val="auto"/>
                <w:szCs w:val="20"/>
              </w:rPr>
              <w:t>praktiske opgaver i SIM</w:t>
            </w:r>
            <w:r w:rsidR="00DD41DC" w:rsidRPr="00BE4109">
              <w:rPr>
                <w:color w:val="auto"/>
                <w:szCs w:val="20"/>
              </w:rPr>
              <w:t xml:space="preserve"> og fremlæggelser/videndeling. </w:t>
            </w:r>
            <w:r w:rsidR="00DD41DC">
              <w:rPr>
                <w:color w:val="auto"/>
                <w:szCs w:val="20"/>
              </w:rPr>
              <w:t xml:space="preserve">Quizzer og multiple </w:t>
            </w:r>
            <w:proofErr w:type="spellStart"/>
            <w:r w:rsidR="00DD41DC">
              <w:rPr>
                <w:color w:val="auto"/>
                <w:szCs w:val="20"/>
              </w:rPr>
              <w:t>choice</w:t>
            </w:r>
            <w:proofErr w:type="spellEnd"/>
            <w:r w:rsidR="00DD41DC">
              <w:rPr>
                <w:color w:val="auto"/>
                <w:szCs w:val="20"/>
              </w:rPr>
              <w:t>.</w:t>
            </w:r>
          </w:p>
          <w:p w14:paraId="66D0498C" w14:textId="2BD297B7" w:rsidR="00796DBC" w:rsidRPr="00655497" w:rsidRDefault="00DD41DC" w:rsidP="002F2509">
            <w:pPr>
              <w:spacing w:after="120" w:line="240" w:lineRule="auto"/>
              <w:ind w:left="0" w:firstLine="0"/>
              <w:rPr>
                <w:color w:val="auto"/>
                <w:szCs w:val="20"/>
              </w:rPr>
            </w:pPr>
            <w:r w:rsidRPr="00BE4109">
              <w:rPr>
                <w:color w:val="auto"/>
                <w:szCs w:val="20"/>
              </w:rPr>
              <w:t>Faget afsluttes med en</w:t>
            </w:r>
            <w:r>
              <w:rPr>
                <w:color w:val="auto"/>
                <w:szCs w:val="20"/>
              </w:rPr>
              <w:t xml:space="preserve"> temaopsamling</w:t>
            </w:r>
          </w:p>
        </w:tc>
      </w:tr>
      <w:tr w:rsidR="00655497" w:rsidRPr="00655497" w14:paraId="427E7127" w14:textId="77777777" w:rsidTr="00D8627A">
        <w:trPr>
          <w:trHeight w:val="338"/>
        </w:trPr>
        <w:tc>
          <w:tcPr>
            <w:tcW w:w="1049" w:type="pct"/>
            <w:tcBorders>
              <w:top w:val="single" w:sz="4" w:space="0" w:color="000000"/>
              <w:left w:val="single" w:sz="4" w:space="0" w:color="000000"/>
              <w:bottom w:val="single" w:sz="4" w:space="0" w:color="000000"/>
              <w:right w:val="single" w:sz="4" w:space="0" w:color="000000"/>
            </w:tcBorders>
            <w:shd w:val="clear" w:color="auto" w:fill="D6BBEB"/>
          </w:tcPr>
          <w:p w14:paraId="72F8F274" w14:textId="77777777" w:rsidR="00B64574" w:rsidRPr="00655497" w:rsidRDefault="00B64574" w:rsidP="009E6386">
            <w:pPr>
              <w:spacing w:before="120" w:after="0" w:line="259" w:lineRule="auto"/>
              <w:ind w:left="2" w:firstLine="0"/>
              <w:jc w:val="center"/>
              <w:rPr>
                <w:color w:val="auto"/>
                <w:szCs w:val="20"/>
              </w:rPr>
            </w:pPr>
            <w:r w:rsidRPr="00655497">
              <w:rPr>
                <w:color w:val="auto"/>
                <w:szCs w:val="20"/>
              </w:rPr>
              <w:t>Faget sundhedsfremme, forebyggelse og rehabilitering</w:t>
            </w:r>
          </w:p>
        </w:tc>
        <w:tc>
          <w:tcPr>
            <w:tcW w:w="3951" w:type="pct"/>
            <w:tcBorders>
              <w:top w:val="single" w:sz="4" w:space="0" w:color="000000"/>
              <w:left w:val="single" w:sz="4" w:space="0" w:color="000000"/>
              <w:bottom w:val="single" w:sz="4" w:space="0" w:color="000000"/>
              <w:right w:val="single" w:sz="4" w:space="0" w:color="000000"/>
            </w:tcBorders>
          </w:tcPr>
          <w:p w14:paraId="0187F1F5" w14:textId="53B4BAD0" w:rsidR="007D461F" w:rsidRPr="00655497" w:rsidRDefault="007D461F" w:rsidP="002F2509">
            <w:pPr>
              <w:spacing w:before="120" w:after="162" w:line="240" w:lineRule="auto"/>
              <w:ind w:left="0" w:firstLine="0"/>
              <w:rPr>
                <w:color w:val="auto"/>
                <w:szCs w:val="20"/>
              </w:rPr>
            </w:pPr>
            <w:r w:rsidRPr="00655497">
              <w:rPr>
                <w:b/>
                <w:bCs/>
                <w:color w:val="auto"/>
                <w:szCs w:val="20"/>
              </w:rPr>
              <w:t>Fokus i faget:</w:t>
            </w:r>
            <w:r w:rsidRPr="00655497">
              <w:rPr>
                <w:color w:val="auto"/>
                <w:szCs w:val="20"/>
              </w:rPr>
              <w:t xml:space="preserve"> </w:t>
            </w:r>
            <w:r w:rsidR="00A24DC4">
              <w:rPr>
                <w:color w:val="auto"/>
                <w:szCs w:val="20"/>
              </w:rPr>
              <w:t>Rehabiliterende tilgang, normal aldring, borgerinddragelse, livskvalitet og mestring, funktionsevne, aktivitet og aktivitetsanalyse</w:t>
            </w:r>
            <w:r w:rsidR="00873C9B">
              <w:rPr>
                <w:color w:val="auto"/>
                <w:szCs w:val="20"/>
              </w:rPr>
              <w:t>. A</w:t>
            </w:r>
            <w:r w:rsidR="00A24DC4">
              <w:rPr>
                <w:color w:val="auto"/>
                <w:szCs w:val="20"/>
              </w:rPr>
              <w:t>rbejdsmiljø, forflytning og hjælpemidler, forebyggelsespakker og netværk</w:t>
            </w:r>
            <w:r w:rsidR="00873C9B">
              <w:rPr>
                <w:color w:val="auto"/>
                <w:szCs w:val="20"/>
              </w:rPr>
              <w:t>.</w:t>
            </w:r>
            <w:r w:rsidR="00A24DC4">
              <w:rPr>
                <w:color w:val="auto"/>
                <w:szCs w:val="20"/>
              </w:rPr>
              <w:t xml:space="preserve"> </w:t>
            </w:r>
          </w:p>
          <w:p w14:paraId="20CC56EA" w14:textId="297055DF" w:rsidR="00DA1A7F" w:rsidRPr="00DA1A7F" w:rsidRDefault="007D461F" w:rsidP="002F2509">
            <w:pPr>
              <w:spacing w:after="162" w:line="240" w:lineRule="auto"/>
              <w:ind w:left="0" w:firstLine="0"/>
              <w:rPr>
                <w:color w:val="auto"/>
                <w:szCs w:val="20"/>
              </w:rPr>
            </w:pPr>
            <w:r w:rsidRPr="00655497">
              <w:rPr>
                <w:b/>
                <w:bCs/>
                <w:color w:val="auto"/>
                <w:szCs w:val="20"/>
              </w:rPr>
              <w:t>Udbytte</w:t>
            </w:r>
            <w:r w:rsidRPr="00DA1A7F">
              <w:rPr>
                <w:color w:val="auto"/>
                <w:szCs w:val="20"/>
              </w:rPr>
              <w:t xml:space="preserve">: </w:t>
            </w:r>
            <w:r w:rsidR="00DA1A7F" w:rsidRPr="00DA1A7F">
              <w:rPr>
                <w:color w:val="auto"/>
                <w:szCs w:val="20"/>
              </w:rPr>
              <w:t>Eleverne opnår teoretisk kendskab til livskvalitet</w:t>
            </w:r>
            <w:r w:rsidR="00DA1A7F">
              <w:rPr>
                <w:color w:val="auto"/>
                <w:szCs w:val="20"/>
              </w:rPr>
              <w:t xml:space="preserve"> og mestring</w:t>
            </w:r>
            <w:r w:rsidR="00873C9B">
              <w:rPr>
                <w:color w:val="auto"/>
                <w:szCs w:val="20"/>
              </w:rPr>
              <w:t>. Eleverne k</w:t>
            </w:r>
            <w:r w:rsidR="00DA1A7F">
              <w:rPr>
                <w:color w:val="auto"/>
                <w:szCs w:val="20"/>
              </w:rPr>
              <w:t>an anvende metoder til</w:t>
            </w:r>
            <w:r w:rsidR="00DA1A7F" w:rsidRPr="00DA1A7F">
              <w:rPr>
                <w:color w:val="auto"/>
                <w:szCs w:val="20"/>
              </w:rPr>
              <w:t xml:space="preserve"> motivation </w:t>
            </w:r>
            <w:r w:rsidR="00DA1A7F">
              <w:rPr>
                <w:color w:val="auto"/>
                <w:szCs w:val="20"/>
              </w:rPr>
              <w:t>til</w:t>
            </w:r>
            <w:r w:rsidR="00DA1A7F" w:rsidRPr="00DA1A7F">
              <w:rPr>
                <w:color w:val="auto"/>
                <w:szCs w:val="20"/>
              </w:rPr>
              <w:t xml:space="preserve"> livstilsændringer</w:t>
            </w:r>
            <w:r w:rsidR="00873C9B">
              <w:rPr>
                <w:color w:val="auto"/>
                <w:szCs w:val="20"/>
              </w:rPr>
              <w:t xml:space="preserve"> -</w:t>
            </w:r>
            <w:r w:rsidR="00DA1A7F">
              <w:rPr>
                <w:color w:val="auto"/>
                <w:szCs w:val="20"/>
              </w:rPr>
              <w:t xml:space="preserve"> under vejledning.</w:t>
            </w:r>
            <w:r w:rsidR="00DA1A7F" w:rsidRPr="00DA1A7F">
              <w:rPr>
                <w:color w:val="auto"/>
                <w:szCs w:val="20"/>
              </w:rPr>
              <w:t xml:space="preserve"> </w:t>
            </w:r>
          </w:p>
          <w:p w14:paraId="5759F455" w14:textId="559B2074" w:rsidR="007D461F" w:rsidRPr="00655497" w:rsidRDefault="00DA1A7F" w:rsidP="002F2509">
            <w:pPr>
              <w:spacing w:after="162" w:line="240" w:lineRule="auto"/>
              <w:ind w:left="0" w:firstLine="0"/>
              <w:rPr>
                <w:color w:val="auto"/>
                <w:szCs w:val="20"/>
              </w:rPr>
            </w:pPr>
            <w:r w:rsidRPr="00DA1A7F">
              <w:rPr>
                <w:color w:val="auto"/>
                <w:szCs w:val="20"/>
              </w:rPr>
              <w:t xml:space="preserve">Eleverne kan anvende de grundlæggende forflytningsprincipper og har kendskab til relevante hjælpemidler. </w:t>
            </w:r>
            <w:r>
              <w:rPr>
                <w:color w:val="auto"/>
                <w:szCs w:val="20"/>
              </w:rPr>
              <w:t xml:space="preserve">Eleven kan i kendte situationer genkalde principperne for aktivitetsanalysen i arbejdet med borgeren.  </w:t>
            </w:r>
          </w:p>
          <w:p w14:paraId="369053A9" w14:textId="77777777" w:rsidR="00DA1A7F" w:rsidRPr="00BE4109" w:rsidRDefault="007D461F" w:rsidP="002F2509">
            <w:pPr>
              <w:spacing w:after="0" w:line="240" w:lineRule="auto"/>
              <w:ind w:left="0" w:firstLine="0"/>
              <w:rPr>
                <w:color w:val="auto"/>
                <w:szCs w:val="20"/>
              </w:rPr>
            </w:pPr>
            <w:r w:rsidRPr="00655497">
              <w:rPr>
                <w:b/>
                <w:bCs/>
                <w:color w:val="auto"/>
                <w:szCs w:val="20"/>
              </w:rPr>
              <w:t xml:space="preserve">Evaluering: </w:t>
            </w:r>
            <w:r w:rsidRPr="00655497">
              <w:rPr>
                <w:color w:val="auto"/>
                <w:szCs w:val="20"/>
              </w:rPr>
              <w:t xml:space="preserve"> </w:t>
            </w:r>
            <w:r w:rsidR="00DA1A7F" w:rsidRPr="00BE4109">
              <w:rPr>
                <w:color w:val="auto"/>
                <w:szCs w:val="20"/>
              </w:rPr>
              <w:t>Via klassedeltagelse, gruppearbejde</w:t>
            </w:r>
            <w:r w:rsidR="00DA1A7F">
              <w:rPr>
                <w:color w:val="auto"/>
                <w:szCs w:val="20"/>
              </w:rPr>
              <w:t xml:space="preserve">, </w:t>
            </w:r>
            <w:r w:rsidR="00DA1A7F" w:rsidRPr="0029225D">
              <w:rPr>
                <w:color w:val="auto"/>
                <w:szCs w:val="20"/>
              </w:rPr>
              <w:t>praktiske opgaver i SIM</w:t>
            </w:r>
            <w:r w:rsidR="00DA1A7F" w:rsidRPr="00BE4109">
              <w:rPr>
                <w:color w:val="auto"/>
                <w:szCs w:val="20"/>
              </w:rPr>
              <w:t xml:space="preserve"> og fremlæggelser/videndeling. </w:t>
            </w:r>
            <w:r w:rsidR="00DA1A7F">
              <w:rPr>
                <w:color w:val="auto"/>
                <w:szCs w:val="20"/>
              </w:rPr>
              <w:t xml:space="preserve">Quizzer og multiple </w:t>
            </w:r>
            <w:proofErr w:type="spellStart"/>
            <w:r w:rsidR="00DA1A7F">
              <w:rPr>
                <w:color w:val="auto"/>
                <w:szCs w:val="20"/>
              </w:rPr>
              <w:t>choice</w:t>
            </w:r>
            <w:proofErr w:type="spellEnd"/>
            <w:r w:rsidR="00DA1A7F">
              <w:rPr>
                <w:color w:val="auto"/>
                <w:szCs w:val="20"/>
              </w:rPr>
              <w:t>.</w:t>
            </w:r>
          </w:p>
          <w:p w14:paraId="19649395" w14:textId="30867FDF" w:rsidR="00796DBC" w:rsidRPr="00655497" w:rsidRDefault="00DA1A7F" w:rsidP="00873C9B">
            <w:pPr>
              <w:spacing w:after="120" w:line="240" w:lineRule="auto"/>
              <w:ind w:left="0" w:firstLine="0"/>
              <w:rPr>
                <w:color w:val="auto"/>
                <w:szCs w:val="20"/>
              </w:rPr>
            </w:pPr>
            <w:r w:rsidRPr="00BE4109">
              <w:rPr>
                <w:color w:val="auto"/>
                <w:szCs w:val="20"/>
              </w:rPr>
              <w:t>Faget afsluttes med en</w:t>
            </w:r>
            <w:r>
              <w:rPr>
                <w:color w:val="auto"/>
                <w:szCs w:val="20"/>
              </w:rPr>
              <w:t xml:space="preserve"> temaopsamling og</w:t>
            </w:r>
            <w:r w:rsidRPr="00DA1A7F">
              <w:rPr>
                <w:color w:val="auto"/>
                <w:szCs w:val="20"/>
              </w:rPr>
              <w:t xml:space="preserve"> med en delkarakter på enten avanceret eller ekspert niveau</w:t>
            </w:r>
          </w:p>
        </w:tc>
      </w:tr>
    </w:tbl>
    <w:p w14:paraId="136F6EEA" w14:textId="77777777" w:rsidR="00873C9B" w:rsidRDefault="00873C9B" w:rsidP="00DF5954">
      <w:pPr>
        <w:pStyle w:val="Overskrift1"/>
        <w:ind w:left="0" w:firstLine="0"/>
      </w:pPr>
      <w:bookmarkStart w:id="19" w:name="_Toc190678224"/>
    </w:p>
    <w:p w14:paraId="64A0D6CA" w14:textId="3B38F72E" w:rsidR="00414ADC" w:rsidRPr="00796DBC" w:rsidRDefault="007A7F3F" w:rsidP="00DF5954">
      <w:pPr>
        <w:pStyle w:val="Overskrift1"/>
        <w:ind w:left="0" w:firstLine="0"/>
      </w:pPr>
      <w:r w:rsidRPr="00796DBC">
        <w:t>Tema 3</w:t>
      </w:r>
      <w:bookmarkEnd w:id="19"/>
      <w:r w:rsidRPr="00796DBC">
        <w:t xml:space="preserve"> </w:t>
      </w:r>
    </w:p>
    <w:p w14:paraId="08C9E642" w14:textId="3F10051C" w:rsidR="007A7F3F" w:rsidRPr="00655497" w:rsidRDefault="007A7F3F" w:rsidP="00796DBC">
      <w:r w:rsidRPr="00655497">
        <w:t>Social- og sundhedshjælperen som fagperson i det rehabiliterende arbejde</w:t>
      </w:r>
    </w:p>
    <w:p w14:paraId="2B1B25BD" w14:textId="77777777" w:rsidR="00240F7A" w:rsidRPr="00655497" w:rsidRDefault="00240F7A" w:rsidP="00240F7A">
      <w:pPr>
        <w:spacing w:after="0" w:line="259" w:lineRule="auto"/>
        <w:ind w:left="2" w:firstLine="0"/>
        <w:jc w:val="both"/>
        <w:rPr>
          <w:bCs/>
          <w:color w:val="auto"/>
          <w:szCs w:val="20"/>
        </w:rPr>
      </w:pPr>
    </w:p>
    <w:p w14:paraId="0956BAD5" w14:textId="1BFB9B6C" w:rsidR="00240F7A" w:rsidRPr="00655497" w:rsidRDefault="00240F7A" w:rsidP="00240F7A">
      <w:pPr>
        <w:spacing w:after="0" w:line="259" w:lineRule="auto"/>
        <w:ind w:left="2" w:firstLine="0"/>
        <w:jc w:val="both"/>
        <w:rPr>
          <w:bCs/>
          <w:color w:val="auto"/>
          <w:szCs w:val="20"/>
        </w:rPr>
      </w:pPr>
      <w:r w:rsidRPr="00655497">
        <w:rPr>
          <w:bCs/>
          <w:color w:val="auto"/>
          <w:szCs w:val="20"/>
        </w:rPr>
        <w:t>Sammenhængen</w:t>
      </w:r>
      <w:r w:rsidR="007D461F" w:rsidRPr="00655497">
        <w:rPr>
          <w:bCs/>
          <w:color w:val="auto"/>
          <w:szCs w:val="20"/>
        </w:rPr>
        <w:t>/overgangen</w:t>
      </w:r>
      <w:r w:rsidRPr="00655497">
        <w:rPr>
          <w:bCs/>
          <w:color w:val="auto"/>
          <w:szCs w:val="20"/>
        </w:rPr>
        <w:t xml:space="preserve"> mellem tema 2 og 3 er …</w:t>
      </w:r>
    </w:p>
    <w:p w14:paraId="12FD2244" w14:textId="77777777" w:rsidR="007C6400" w:rsidRPr="00655497" w:rsidRDefault="007C6400" w:rsidP="007C6400">
      <w:pPr>
        <w:rPr>
          <w:color w:val="auto"/>
        </w:rPr>
      </w:pPr>
    </w:p>
    <w:tbl>
      <w:tblPr>
        <w:tblStyle w:val="TableGrid"/>
        <w:tblW w:w="5000" w:type="pct"/>
        <w:tblInd w:w="0" w:type="dxa"/>
        <w:tblCellMar>
          <w:top w:w="45" w:type="dxa"/>
          <w:left w:w="108" w:type="dxa"/>
          <w:right w:w="61" w:type="dxa"/>
        </w:tblCellMar>
        <w:tblLook w:val="04A0" w:firstRow="1" w:lastRow="0" w:firstColumn="1" w:lastColumn="0" w:noHBand="0" w:noVBand="1"/>
      </w:tblPr>
      <w:tblGrid>
        <w:gridCol w:w="2024"/>
        <w:gridCol w:w="7625"/>
      </w:tblGrid>
      <w:tr w:rsidR="00655497" w:rsidRPr="00655497" w14:paraId="317FA84E" w14:textId="77777777" w:rsidTr="00D8627A">
        <w:trPr>
          <w:trHeight w:val="338"/>
        </w:trPr>
        <w:tc>
          <w:tcPr>
            <w:tcW w:w="1049" w:type="pct"/>
            <w:tcBorders>
              <w:top w:val="single" w:sz="4" w:space="0" w:color="000000"/>
              <w:left w:val="single" w:sz="4" w:space="0" w:color="000000"/>
              <w:bottom w:val="single" w:sz="4" w:space="0" w:color="000000"/>
              <w:right w:val="single" w:sz="4" w:space="0" w:color="000000"/>
            </w:tcBorders>
            <w:shd w:val="clear" w:color="auto" w:fill="92D050"/>
          </w:tcPr>
          <w:p w14:paraId="0D47149E" w14:textId="2A900EA3" w:rsidR="00D82B59" w:rsidRPr="00655497" w:rsidRDefault="00D82B59" w:rsidP="00796DBC">
            <w:pPr>
              <w:spacing w:before="120" w:after="0" w:line="259" w:lineRule="auto"/>
              <w:ind w:left="2" w:firstLine="0"/>
              <w:jc w:val="center"/>
              <w:rPr>
                <w:color w:val="auto"/>
                <w:szCs w:val="20"/>
              </w:rPr>
            </w:pPr>
            <w:r w:rsidRPr="00655497">
              <w:rPr>
                <w:b/>
                <w:color w:val="auto"/>
                <w:szCs w:val="20"/>
              </w:rPr>
              <w:t>Varighed</w:t>
            </w:r>
          </w:p>
        </w:tc>
        <w:tc>
          <w:tcPr>
            <w:tcW w:w="3951" w:type="pct"/>
            <w:tcBorders>
              <w:top w:val="single" w:sz="4" w:space="0" w:color="000000"/>
              <w:left w:val="single" w:sz="4" w:space="0" w:color="000000"/>
              <w:bottom w:val="single" w:sz="4" w:space="0" w:color="000000"/>
              <w:right w:val="single" w:sz="4" w:space="0" w:color="000000"/>
            </w:tcBorders>
          </w:tcPr>
          <w:p w14:paraId="7AEEAD6A" w14:textId="77777777" w:rsidR="00D82B59" w:rsidRPr="00655497" w:rsidRDefault="00D82B59" w:rsidP="005448C3">
            <w:pPr>
              <w:spacing w:before="120" w:after="120" w:line="259" w:lineRule="auto"/>
              <w:ind w:left="0" w:firstLine="0"/>
              <w:rPr>
                <w:color w:val="auto"/>
                <w:szCs w:val="20"/>
              </w:rPr>
            </w:pPr>
            <w:r w:rsidRPr="00655497">
              <w:rPr>
                <w:color w:val="auto"/>
                <w:szCs w:val="20"/>
              </w:rPr>
              <w:t xml:space="preserve">4 uger </w:t>
            </w:r>
          </w:p>
        </w:tc>
      </w:tr>
      <w:tr w:rsidR="00655497" w:rsidRPr="00655497" w14:paraId="49ECF5C8" w14:textId="77777777" w:rsidTr="00D8627A">
        <w:trPr>
          <w:trHeight w:val="543"/>
        </w:trPr>
        <w:tc>
          <w:tcPr>
            <w:tcW w:w="1049" w:type="pct"/>
            <w:tcBorders>
              <w:top w:val="single" w:sz="4" w:space="0" w:color="000000"/>
              <w:left w:val="single" w:sz="4" w:space="0" w:color="000000"/>
              <w:bottom w:val="single" w:sz="4" w:space="0" w:color="000000"/>
              <w:right w:val="single" w:sz="4" w:space="0" w:color="000000"/>
            </w:tcBorders>
            <w:shd w:val="clear" w:color="auto" w:fill="92D050"/>
          </w:tcPr>
          <w:p w14:paraId="0968884A" w14:textId="738E47FF" w:rsidR="00D82B59" w:rsidRPr="00655497" w:rsidRDefault="00D82B59" w:rsidP="00796DBC">
            <w:pPr>
              <w:spacing w:before="120" w:after="0" w:line="259" w:lineRule="auto"/>
              <w:ind w:left="2" w:firstLine="0"/>
              <w:jc w:val="center"/>
              <w:rPr>
                <w:color w:val="auto"/>
                <w:szCs w:val="20"/>
              </w:rPr>
            </w:pPr>
            <w:r w:rsidRPr="00655497">
              <w:rPr>
                <w:b/>
                <w:color w:val="auto"/>
                <w:szCs w:val="20"/>
              </w:rPr>
              <w:t>Beskrivelse af temaet</w:t>
            </w:r>
          </w:p>
        </w:tc>
        <w:tc>
          <w:tcPr>
            <w:tcW w:w="3951" w:type="pct"/>
            <w:tcBorders>
              <w:top w:val="single" w:sz="4" w:space="0" w:color="000000"/>
              <w:left w:val="single" w:sz="4" w:space="0" w:color="000000"/>
              <w:bottom w:val="single" w:sz="4" w:space="0" w:color="000000"/>
              <w:right w:val="single" w:sz="4" w:space="0" w:color="000000"/>
            </w:tcBorders>
          </w:tcPr>
          <w:p w14:paraId="29BA57FA" w14:textId="494F07C6" w:rsidR="007E6A92" w:rsidRPr="00655497" w:rsidRDefault="007E6A92" w:rsidP="00FD6C88">
            <w:pPr>
              <w:spacing w:before="120" w:after="165" w:line="259" w:lineRule="auto"/>
              <w:ind w:left="0" w:firstLine="0"/>
              <w:rPr>
                <w:color w:val="auto"/>
                <w:szCs w:val="20"/>
              </w:rPr>
            </w:pPr>
            <w:r w:rsidRPr="00655497">
              <w:rPr>
                <w:color w:val="auto"/>
                <w:szCs w:val="20"/>
              </w:rPr>
              <w:t xml:space="preserve">I temaet vil læringsaktiviteterne rettes mod den selvstændige social- og sundhedshjælper i det tværprofessionelle rehabiliterende arbejde, der tilrettelægges, så borgeren oplever sammenhæng og struktur i hverdagen i overensstemmelse med kvalitetsstandarder, velfærdsteknologiske løsninger og arbejdsmiljø. </w:t>
            </w:r>
          </w:p>
          <w:p w14:paraId="6CCDD7F3" w14:textId="77777777" w:rsidR="007E6A92" w:rsidRPr="00655497" w:rsidRDefault="007E6A92" w:rsidP="007E6A92">
            <w:pPr>
              <w:spacing w:after="162" w:line="259" w:lineRule="auto"/>
              <w:ind w:left="1" w:firstLine="0"/>
              <w:rPr>
                <w:color w:val="auto"/>
                <w:szCs w:val="20"/>
              </w:rPr>
            </w:pPr>
            <w:r w:rsidRPr="00655497">
              <w:rPr>
                <w:color w:val="auto"/>
                <w:szCs w:val="20"/>
              </w:rPr>
              <w:t xml:space="preserve">Den faglige helhed: Med udgangspunkt i en case øves metoder til afsluttende prøve og faglige kompetencer som selvstændig social- og sundhedshjælper. Der arbejdes i grupper efter arbejdsmodellen.  </w:t>
            </w:r>
          </w:p>
          <w:p w14:paraId="2FE28615" w14:textId="77777777" w:rsidR="007E6A92" w:rsidRPr="00655497" w:rsidRDefault="007E6A92" w:rsidP="007E6A92">
            <w:pPr>
              <w:spacing w:after="165" w:line="259" w:lineRule="auto"/>
              <w:ind w:left="1" w:firstLine="0"/>
              <w:rPr>
                <w:color w:val="auto"/>
                <w:szCs w:val="20"/>
              </w:rPr>
            </w:pPr>
            <w:r w:rsidRPr="00655497">
              <w:rPr>
                <w:color w:val="auto"/>
                <w:szCs w:val="20"/>
              </w:rPr>
              <w:t>Gruppen starter med at identificere og prioritere 1 til 2 problemstillinger. Dernæst findes relevante ressourcer hos borgeren. Problemstillingerne skal begrundes med teoretisk viden (</w:t>
            </w:r>
            <w:proofErr w:type="spellStart"/>
            <w:r w:rsidRPr="00655497">
              <w:rPr>
                <w:color w:val="auto"/>
                <w:szCs w:val="20"/>
              </w:rPr>
              <w:t>pre</w:t>
            </w:r>
            <w:proofErr w:type="spellEnd"/>
            <w:r w:rsidRPr="00655497">
              <w:rPr>
                <w:color w:val="auto"/>
                <w:szCs w:val="20"/>
              </w:rPr>
              <w:t xml:space="preserve">-briefing). Herefter udarbejdes mål og handlingsforslag, hvori borgerens ressourcer inddrages og styrkes. Handlingen (scenariet) gennemføres og filmes (varighed ca. 5-7 min.).  </w:t>
            </w:r>
          </w:p>
          <w:p w14:paraId="203E9066" w14:textId="77777777" w:rsidR="007E6A92" w:rsidRPr="00655497" w:rsidRDefault="007E6A92" w:rsidP="007E6A92">
            <w:pPr>
              <w:spacing w:after="163" w:line="258" w:lineRule="auto"/>
              <w:ind w:left="1" w:firstLine="0"/>
              <w:rPr>
                <w:color w:val="auto"/>
                <w:szCs w:val="20"/>
              </w:rPr>
            </w:pPr>
            <w:r w:rsidRPr="00655497">
              <w:rPr>
                <w:color w:val="auto"/>
                <w:szCs w:val="20"/>
              </w:rPr>
              <w:t xml:space="preserve">Formidlingen skal være en præsentation af de begrundede problemstillinger (ca. 7-8 min.) og fremvisning af film (ca. 5-7 min.).  </w:t>
            </w:r>
          </w:p>
          <w:p w14:paraId="1B365872" w14:textId="77777777" w:rsidR="007E6A92" w:rsidRPr="00655497" w:rsidRDefault="007E6A92" w:rsidP="007E6A92">
            <w:pPr>
              <w:spacing w:line="258" w:lineRule="auto"/>
              <w:ind w:left="0" w:firstLine="0"/>
              <w:rPr>
                <w:color w:val="auto"/>
                <w:szCs w:val="20"/>
              </w:rPr>
            </w:pPr>
            <w:r w:rsidRPr="00655497">
              <w:rPr>
                <w:color w:val="auto"/>
                <w:szCs w:val="20"/>
              </w:rPr>
              <w:t xml:space="preserve">Herefter refleksion over: Hvad så vi? Hvad tænkte vi? Hvad gjorde vi? Hvorfor gjorde vi sådan? hvad kunne vi ellers have gjort?  </w:t>
            </w:r>
          </w:p>
          <w:p w14:paraId="0EEBDA85" w14:textId="77777777" w:rsidR="007E6A92" w:rsidRPr="00655497" w:rsidRDefault="007E6A92" w:rsidP="007E6A92">
            <w:pPr>
              <w:spacing w:after="162" w:line="259" w:lineRule="auto"/>
              <w:ind w:left="0" w:firstLine="0"/>
              <w:rPr>
                <w:color w:val="auto"/>
                <w:szCs w:val="20"/>
              </w:rPr>
            </w:pPr>
            <w:r w:rsidRPr="00655497">
              <w:rPr>
                <w:color w:val="auto"/>
                <w:szCs w:val="20"/>
              </w:rPr>
              <w:t xml:space="preserve">Omdrejningspunktet for formidlingen er refleksionen (debriefing ca. 15 min.).  </w:t>
            </w:r>
          </w:p>
          <w:p w14:paraId="092AD046" w14:textId="77777777" w:rsidR="007E6A92" w:rsidRPr="00655497" w:rsidRDefault="007E6A92" w:rsidP="007E6A92">
            <w:pPr>
              <w:spacing w:after="0" w:line="259" w:lineRule="auto"/>
              <w:ind w:left="0" w:firstLine="0"/>
              <w:rPr>
                <w:color w:val="auto"/>
                <w:szCs w:val="20"/>
              </w:rPr>
            </w:pPr>
            <w:r w:rsidRPr="00655497">
              <w:rPr>
                <w:color w:val="auto"/>
                <w:szCs w:val="20"/>
              </w:rPr>
              <w:t>Tidsangivelserne tilpasses muligheder og klassens størrelse (25-25-50%).</w:t>
            </w:r>
          </w:p>
          <w:p w14:paraId="735041A2" w14:textId="77777777" w:rsidR="00D82B59" w:rsidRPr="00655497" w:rsidRDefault="00D82B59" w:rsidP="00D8627A">
            <w:pPr>
              <w:spacing w:after="0" w:line="259" w:lineRule="auto"/>
              <w:ind w:left="0" w:firstLine="0"/>
              <w:rPr>
                <w:color w:val="auto"/>
                <w:szCs w:val="20"/>
              </w:rPr>
            </w:pPr>
          </w:p>
          <w:p w14:paraId="68F2E94C" w14:textId="77777777" w:rsidR="00D82B59" w:rsidRPr="00655497" w:rsidRDefault="00D82B59" w:rsidP="00D8627A">
            <w:pPr>
              <w:spacing w:after="0" w:line="259" w:lineRule="auto"/>
              <w:ind w:left="0" w:firstLine="0"/>
              <w:rPr>
                <w:color w:val="auto"/>
                <w:szCs w:val="20"/>
              </w:rPr>
            </w:pPr>
          </w:p>
        </w:tc>
      </w:tr>
      <w:tr w:rsidR="00655497" w:rsidRPr="00655497" w14:paraId="3E55061D" w14:textId="77777777" w:rsidTr="00D8627A">
        <w:trPr>
          <w:trHeight w:val="338"/>
        </w:trPr>
        <w:tc>
          <w:tcPr>
            <w:tcW w:w="1049" w:type="pct"/>
            <w:tcBorders>
              <w:top w:val="single" w:sz="4" w:space="0" w:color="000000"/>
              <w:left w:val="single" w:sz="4" w:space="0" w:color="000000"/>
              <w:bottom w:val="single" w:sz="4" w:space="0" w:color="000000"/>
              <w:right w:val="single" w:sz="4" w:space="0" w:color="000000"/>
            </w:tcBorders>
            <w:shd w:val="clear" w:color="auto" w:fill="92D050"/>
          </w:tcPr>
          <w:p w14:paraId="229DC616" w14:textId="77777777" w:rsidR="00D82B59" w:rsidRPr="00655497" w:rsidRDefault="00D82B59" w:rsidP="00796DBC">
            <w:pPr>
              <w:spacing w:before="120" w:after="0" w:line="259" w:lineRule="auto"/>
              <w:ind w:left="2" w:firstLine="0"/>
              <w:jc w:val="center"/>
              <w:rPr>
                <w:b/>
                <w:bCs/>
                <w:color w:val="auto"/>
                <w:szCs w:val="20"/>
              </w:rPr>
            </w:pPr>
            <w:r w:rsidRPr="00655497">
              <w:rPr>
                <w:b/>
                <w:bCs/>
                <w:color w:val="auto"/>
                <w:szCs w:val="20"/>
              </w:rPr>
              <w:t>Mål</w:t>
            </w:r>
          </w:p>
        </w:tc>
        <w:tc>
          <w:tcPr>
            <w:tcW w:w="3951" w:type="pct"/>
            <w:tcBorders>
              <w:top w:val="single" w:sz="4" w:space="0" w:color="000000"/>
              <w:left w:val="single" w:sz="4" w:space="0" w:color="000000"/>
              <w:bottom w:val="single" w:sz="4" w:space="0" w:color="000000"/>
              <w:right w:val="single" w:sz="4" w:space="0" w:color="000000"/>
            </w:tcBorders>
          </w:tcPr>
          <w:p w14:paraId="6BDC3098" w14:textId="4D50E075" w:rsidR="00873C9B" w:rsidRPr="00873C9B" w:rsidRDefault="00873C9B" w:rsidP="00873C9B">
            <w:pPr>
              <w:spacing w:after="120"/>
              <w:ind w:left="0" w:right="-38" w:firstLine="0"/>
              <w:rPr>
                <w:bCs/>
                <w:color w:val="auto"/>
                <w:szCs w:val="20"/>
              </w:rPr>
            </w:pPr>
            <w:r w:rsidRPr="00873C9B">
              <w:rPr>
                <w:b/>
                <w:color w:val="auto"/>
                <w:szCs w:val="20"/>
              </w:rPr>
              <w:t>Kompetencemål</w:t>
            </w:r>
            <w:r w:rsidRPr="00873C9B">
              <w:rPr>
                <w:b/>
                <w:bCs/>
                <w:color w:val="auto"/>
                <w:szCs w:val="20"/>
              </w:rPr>
              <w:t xml:space="preserve"> 1:</w:t>
            </w:r>
            <w:r>
              <w:rPr>
                <w:b/>
                <w:bCs/>
                <w:color w:val="auto"/>
                <w:szCs w:val="20"/>
              </w:rPr>
              <w:t xml:space="preserve"> </w:t>
            </w:r>
            <w:r w:rsidRPr="00873C9B">
              <w:rPr>
                <w:bCs/>
                <w:color w:val="auto"/>
                <w:szCs w:val="20"/>
              </w:rPr>
              <w:t>Eleven kan professionelt og selvstændigt udføre personlig pleje og omsorg samt varetage personlig og praktisk hjælp, så borgeren kan bevare sin mulighed for livsudfoldelse og livskvalitet.</w:t>
            </w:r>
          </w:p>
          <w:p w14:paraId="5623310B" w14:textId="1BBCE0A1" w:rsidR="00873C9B" w:rsidRPr="00873C9B" w:rsidRDefault="00873C9B" w:rsidP="00873C9B">
            <w:pPr>
              <w:spacing w:after="120"/>
              <w:ind w:left="0" w:right="-38" w:firstLine="0"/>
              <w:rPr>
                <w:bCs/>
                <w:color w:val="auto"/>
                <w:szCs w:val="20"/>
              </w:rPr>
            </w:pPr>
            <w:r w:rsidRPr="00873C9B">
              <w:rPr>
                <w:b/>
                <w:color w:val="auto"/>
                <w:szCs w:val="20"/>
              </w:rPr>
              <w:t>Kompetencemål</w:t>
            </w:r>
            <w:r w:rsidRPr="00873C9B">
              <w:rPr>
                <w:b/>
                <w:bCs/>
                <w:color w:val="auto"/>
                <w:szCs w:val="20"/>
              </w:rPr>
              <w:t xml:space="preserve"> 5:</w:t>
            </w:r>
            <w:r>
              <w:rPr>
                <w:b/>
                <w:bCs/>
                <w:color w:val="auto"/>
                <w:szCs w:val="20"/>
              </w:rPr>
              <w:t xml:space="preserve"> </w:t>
            </w:r>
            <w:r w:rsidRPr="00873C9B">
              <w:rPr>
                <w:bCs/>
                <w:color w:val="auto"/>
                <w:szCs w:val="20"/>
              </w:rPr>
              <w:t>Eleven kan ud fra et fagligt skøn, samt Sundhedsstyrelsens anbefalinger til tidlig opsporing, kommunale procedurer og retningslinjer, selvstændigt iværksætte handlinger, herunder relevante screeninger, i forhold til borgerens hverdagsliv.</w:t>
            </w:r>
          </w:p>
          <w:p w14:paraId="43F6A9F2" w14:textId="47A47B7F" w:rsidR="00873C9B" w:rsidRPr="00873C9B" w:rsidRDefault="00873C9B" w:rsidP="00873C9B">
            <w:pPr>
              <w:spacing w:after="120"/>
              <w:ind w:left="0" w:right="-38" w:firstLine="0"/>
              <w:rPr>
                <w:bCs/>
                <w:color w:val="auto"/>
                <w:szCs w:val="20"/>
              </w:rPr>
            </w:pPr>
            <w:r w:rsidRPr="00873C9B">
              <w:rPr>
                <w:b/>
                <w:color w:val="auto"/>
                <w:szCs w:val="20"/>
              </w:rPr>
              <w:t>Kompetencemål</w:t>
            </w:r>
            <w:r w:rsidRPr="00873C9B">
              <w:rPr>
                <w:b/>
                <w:bCs/>
                <w:color w:val="auto"/>
                <w:szCs w:val="20"/>
              </w:rPr>
              <w:t xml:space="preserve"> 9:</w:t>
            </w:r>
            <w:r>
              <w:rPr>
                <w:b/>
                <w:bCs/>
                <w:color w:val="auto"/>
                <w:szCs w:val="20"/>
              </w:rPr>
              <w:t xml:space="preserve"> </w:t>
            </w:r>
            <w:r w:rsidRPr="00873C9B">
              <w:rPr>
                <w:bCs/>
                <w:color w:val="auto"/>
                <w:szCs w:val="20"/>
              </w:rPr>
              <w:t>Eleven kan fagligt dokumentere den planlagte og gennemførte indsats i pleje-, trænings- og/eller handleplaner i overensstemmelse med arbejdspladsens retningslinjer, herunder anvende elektroniske dokumentationssystemer.</w:t>
            </w:r>
          </w:p>
          <w:p w14:paraId="55A4ED70" w14:textId="267C68D8" w:rsidR="00873C9B" w:rsidRPr="00873C9B" w:rsidRDefault="00873C9B" w:rsidP="00873C9B">
            <w:pPr>
              <w:spacing w:after="120"/>
              <w:ind w:left="0" w:right="-38" w:firstLine="0"/>
              <w:rPr>
                <w:bCs/>
                <w:color w:val="auto"/>
                <w:szCs w:val="20"/>
              </w:rPr>
            </w:pPr>
            <w:r w:rsidRPr="00873C9B">
              <w:rPr>
                <w:b/>
                <w:color w:val="auto"/>
                <w:szCs w:val="20"/>
              </w:rPr>
              <w:t>Kompetencemål</w:t>
            </w:r>
            <w:r w:rsidRPr="00873C9B">
              <w:rPr>
                <w:b/>
                <w:bCs/>
                <w:color w:val="auto"/>
                <w:szCs w:val="20"/>
              </w:rPr>
              <w:t xml:space="preserve"> 11:</w:t>
            </w:r>
            <w:r>
              <w:rPr>
                <w:b/>
                <w:bCs/>
                <w:color w:val="auto"/>
                <w:szCs w:val="20"/>
              </w:rPr>
              <w:t xml:space="preserve"> </w:t>
            </w:r>
            <w:r w:rsidRPr="00873C9B">
              <w:rPr>
                <w:bCs/>
                <w:color w:val="auto"/>
                <w:szCs w:val="20"/>
              </w:rPr>
              <w:t>Eleven kan møde andre mennesker på en etisk, empatisk og respektfuld måde samt reflektere og begrunde sin egen professionelle rolle i udviklingen af mellemmenneskelige relationer.</w:t>
            </w:r>
          </w:p>
          <w:p w14:paraId="31ACA198" w14:textId="593D4904" w:rsidR="00873C9B" w:rsidRPr="00873C9B" w:rsidRDefault="00873C9B" w:rsidP="00873C9B">
            <w:pPr>
              <w:spacing w:after="0"/>
              <w:ind w:left="0" w:right="-38" w:firstLine="0"/>
              <w:rPr>
                <w:bCs/>
                <w:color w:val="auto"/>
                <w:szCs w:val="20"/>
              </w:rPr>
            </w:pPr>
            <w:r w:rsidRPr="00873C9B">
              <w:rPr>
                <w:b/>
                <w:color w:val="auto"/>
                <w:szCs w:val="20"/>
              </w:rPr>
              <w:t>Kompetencemål</w:t>
            </w:r>
            <w:r w:rsidRPr="00873C9B">
              <w:rPr>
                <w:b/>
                <w:bCs/>
                <w:color w:val="auto"/>
                <w:szCs w:val="20"/>
              </w:rPr>
              <w:t xml:space="preserve"> 13:</w:t>
            </w:r>
            <w:r>
              <w:rPr>
                <w:b/>
                <w:bCs/>
                <w:color w:val="auto"/>
                <w:szCs w:val="20"/>
              </w:rPr>
              <w:t xml:space="preserve"> </w:t>
            </w:r>
            <w:r w:rsidRPr="00873C9B">
              <w:rPr>
                <w:bCs/>
                <w:color w:val="auto"/>
                <w:szCs w:val="20"/>
              </w:rPr>
              <w:t>Eleven kan selvstændigt forflytte en borger i overensstemmelse med de ergonomiske principper og kan selvstændigt anvende og vedligeholde hjælpemidler og relevant velfærdsteknologi.</w:t>
            </w:r>
          </w:p>
          <w:p w14:paraId="38156421" w14:textId="77777777" w:rsidR="00873C9B" w:rsidRDefault="00873C9B" w:rsidP="00873C9B">
            <w:pPr>
              <w:spacing w:after="0"/>
              <w:ind w:left="0" w:right="-38" w:firstLine="0"/>
              <w:rPr>
                <w:bCs/>
                <w:color w:val="auto"/>
                <w:szCs w:val="20"/>
              </w:rPr>
            </w:pPr>
          </w:p>
          <w:p w14:paraId="24EFA974" w14:textId="1F270C73" w:rsidR="00873C9B" w:rsidRPr="00873C9B" w:rsidRDefault="00873C9B" w:rsidP="00873C9B">
            <w:pPr>
              <w:spacing w:after="0"/>
              <w:ind w:left="0" w:right="-38" w:firstLine="0"/>
              <w:rPr>
                <w:b/>
                <w:bCs/>
                <w:color w:val="auto"/>
                <w:szCs w:val="20"/>
              </w:rPr>
            </w:pPr>
            <w:r w:rsidRPr="00873C9B">
              <w:rPr>
                <w:b/>
                <w:bCs/>
                <w:color w:val="auto"/>
                <w:szCs w:val="20"/>
              </w:rPr>
              <w:t>Social- og sundhedshjælperens rolle</w:t>
            </w:r>
          </w:p>
          <w:p w14:paraId="19448017" w14:textId="77777777" w:rsidR="00873C9B" w:rsidRPr="00873C9B" w:rsidRDefault="00873C9B" w:rsidP="00873C9B">
            <w:pPr>
              <w:spacing w:after="120"/>
              <w:ind w:left="0" w:right="-38" w:firstLine="0"/>
              <w:rPr>
                <w:color w:val="auto"/>
                <w:szCs w:val="20"/>
              </w:rPr>
            </w:pPr>
            <w:r w:rsidRPr="00873C9B">
              <w:rPr>
                <w:color w:val="auto"/>
                <w:szCs w:val="20"/>
              </w:rPr>
              <w:t>Mål 3: Eleven kan anvende viden om lovgivning og lokale retningslinjer for utilsigtede hændelser til at deltage i samt tage medansvar for kvalitetsudvikling af praksis.</w:t>
            </w:r>
          </w:p>
          <w:p w14:paraId="73F2A7A0" w14:textId="77777777" w:rsidR="00873C9B" w:rsidRPr="00873C9B" w:rsidRDefault="00873C9B" w:rsidP="00873C9B">
            <w:pPr>
              <w:spacing w:after="120"/>
              <w:ind w:left="0" w:right="-38" w:firstLine="0"/>
              <w:rPr>
                <w:color w:val="auto"/>
                <w:szCs w:val="20"/>
              </w:rPr>
            </w:pPr>
            <w:r w:rsidRPr="00873C9B">
              <w:rPr>
                <w:color w:val="auto"/>
                <w:szCs w:val="20"/>
              </w:rPr>
              <w:t>Mål 4: Eleven kan anvende viden om social- og sundhedspolitiske målsætninger, sundhedsaftaler og visitationssystem til at reflektere over varetagelsen af arbejdet som social- og sundhedshjælper.</w:t>
            </w:r>
          </w:p>
          <w:p w14:paraId="3F15AAF3" w14:textId="77777777" w:rsidR="00873C9B" w:rsidRPr="00873C9B" w:rsidRDefault="00873C9B" w:rsidP="00873C9B">
            <w:pPr>
              <w:spacing w:after="120"/>
              <w:ind w:left="0" w:right="-38" w:firstLine="0"/>
              <w:rPr>
                <w:color w:val="auto"/>
                <w:szCs w:val="20"/>
              </w:rPr>
            </w:pPr>
            <w:r w:rsidRPr="00873C9B">
              <w:rPr>
                <w:color w:val="auto"/>
                <w:szCs w:val="20"/>
              </w:rPr>
              <w:t>Mål 7: Eleven kan, som fag- og myndighedsperson, anvende viden om betydningen af tværsektoriel og tværfaglig kommunikation og samarbejde, herunder dokumentation og videregivelse af faglige informationer til at skabe struktur og sammenhængende forløb for borgeren.</w:t>
            </w:r>
          </w:p>
          <w:p w14:paraId="3D4BEFA3" w14:textId="77777777" w:rsidR="00873C9B" w:rsidRPr="00873C9B" w:rsidRDefault="00873C9B" w:rsidP="00873C9B">
            <w:pPr>
              <w:spacing w:after="0"/>
              <w:ind w:left="0" w:right="-38" w:firstLine="0"/>
              <w:rPr>
                <w:b/>
                <w:bCs/>
                <w:color w:val="auto"/>
                <w:szCs w:val="20"/>
              </w:rPr>
            </w:pPr>
            <w:r w:rsidRPr="00873C9B">
              <w:rPr>
                <w:b/>
                <w:bCs/>
                <w:color w:val="auto"/>
                <w:szCs w:val="20"/>
              </w:rPr>
              <w:t>Mødet med borgeren</w:t>
            </w:r>
          </w:p>
          <w:p w14:paraId="2535255F" w14:textId="77777777" w:rsidR="00873C9B" w:rsidRPr="00873C9B" w:rsidRDefault="00873C9B" w:rsidP="00873C9B">
            <w:pPr>
              <w:spacing w:after="120"/>
              <w:ind w:left="0" w:right="-38" w:firstLine="0"/>
              <w:rPr>
                <w:color w:val="auto"/>
                <w:szCs w:val="20"/>
              </w:rPr>
            </w:pPr>
            <w:r w:rsidRPr="00873C9B">
              <w:rPr>
                <w:color w:val="auto"/>
                <w:szCs w:val="20"/>
              </w:rPr>
              <w:t>Mål 4: Eleven kan anvende viden om mellemmenneskelige relationer, kommunikation, ligeværdighed og empati til selvstændigt at planlægge og gennemføre den professionelle samtale med borgeren og pårørende.</w:t>
            </w:r>
          </w:p>
          <w:p w14:paraId="02E7693C" w14:textId="77777777" w:rsidR="00873C9B" w:rsidRPr="00873C9B" w:rsidRDefault="00873C9B" w:rsidP="00873C9B">
            <w:pPr>
              <w:spacing w:after="120"/>
              <w:ind w:left="0" w:right="-38" w:firstLine="0"/>
              <w:rPr>
                <w:color w:val="auto"/>
                <w:szCs w:val="20"/>
              </w:rPr>
            </w:pPr>
            <w:r w:rsidRPr="00873C9B">
              <w:rPr>
                <w:color w:val="auto"/>
                <w:szCs w:val="20"/>
              </w:rPr>
              <w:t>Mål 5: Eleven kan anvende viden om kommunikation, samarbejde og konflikthåndtering i mødet med borgeren til selvstændigt at medvirke til udvikling af et godt psykisk arbejdsmiljø.</w:t>
            </w:r>
          </w:p>
          <w:p w14:paraId="02BCCD5C" w14:textId="77777777" w:rsidR="00873C9B" w:rsidRPr="00873C9B" w:rsidRDefault="00873C9B" w:rsidP="00873C9B">
            <w:pPr>
              <w:spacing w:after="120"/>
              <w:ind w:left="0" w:right="-38" w:firstLine="0"/>
              <w:rPr>
                <w:color w:val="auto"/>
                <w:szCs w:val="20"/>
              </w:rPr>
            </w:pPr>
            <w:r w:rsidRPr="00873C9B">
              <w:rPr>
                <w:color w:val="auto"/>
                <w:szCs w:val="20"/>
              </w:rPr>
              <w:t>Mål 7: Eleven kan anvende viden om mundtligt og skriftligt fagsprog til at formidle og dokumentere observationer hos borgeren.</w:t>
            </w:r>
          </w:p>
          <w:p w14:paraId="201EFC7F" w14:textId="77777777" w:rsidR="00873C9B" w:rsidRPr="00873C9B" w:rsidRDefault="00873C9B" w:rsidP="00873C9B">
            <w:pPr>
              <w:spacing w:after="0"/>
              <w:ind w:left="0" w:right="-38" w:firstLine="0"/>
              <w:rPr>
                <w:b/>
                <w:bCs/>
                <w:color w:val="auto"/>
                <w:szCs w:val="20"/>
              </w:rPr>
            </w:pPr>
            <w:r w:rsidRPr="00873C9B">
              <w:rPr>
                <w:b/>
                <w:bCs/>
                <w:color w:val="auto"/>
                <w:szCs w:val="20"/>
              </w:rPr>
              <w:t>Personlig hjælp, omsorg og pleje</w:t>
            </w:r>
          </w:p>
          <w:p w14:paraId="5FC955D8" w14:textId="77777777" w:rsidR="00873C9B" w:rsidRPr="00873C9B" w:rsidRDefault="00873C9B" w:rsidP="00873C9B">
            <w:pPr>
              <w:spacing w:after="120"/>
              <w:ind w:left="0" w:right="-38" w:firstLine="0"/>
              <w:rPr>
                <w:color w:val="auto"/>
                <w:szCs w:val="20"/>
              </w:rPr>
            </w:pPr>
            <w:r w:rsidRPr="00873C9B">
              <w:rPr>
                <w:color w:val="auto"/>
                <w:szCs w:val="20"/>
              </w:rPr>
              <w:t>Mål 8: Eleven kan anvende viden om digitale redskaber til at vejlede og støtte den ældre borger i adgangen til det digitale Danmark.</w:t>
            </w:r>
          </w:p>
          <w:p w14:paraId="49EF1D21" w14:textId="77777777" w:rsidR="00873C9B" w:rsidRPr="00873C9B" w:rsidRDefault="00873C9B" w:rsidP="00873C9B">
            <w:pPr>
              <w:spacing w:after="120"/>
              <w:ind w:left="0" w:right="-38" w:firstLine="0"/>
              <w:rPr>
                <w:color w:val="auto"/>
                <w:szCs w:val="20"/>
              </w:rPr>
            </w:pPr>
            <w:r w:rsidRPr="00873C9B">
              <w:rPr>
                <w:color w:val="auto"/>
                <w:szCs w:val="20"/>
              </w:rPr>
              <w:t>Mål 11: Generhvervelse af førstehjælp på erhvervsuddannelserne, efter Dansk Førstehjælpsråds uddannelsesplaner pr. 1. august 2016.</w:t>
            </w:r>
          </w:p>
          <w:p w14:paraId="753D56C6" w14:textId="77777777" w:rsidR="00873C9B" w:rsidRPr="00873C9B" w:rsidRDefault="00873C9B" w:rsidP="00873C9B">
            <w:pPr>
              <w:spacing w:after="0"/>
              <w:ind w:left="0" w:right="-38" w:firstLine="0"/>
              <w:rPr>
                <w:b/>
                <w:bCs/>
                <w:color w:val="auto"/>
                <w:szCs w:val="20"/>
              </w:rPr>
            </w:pPr>
            <w:r w:rsidRPr="00873C9B">
              <w:rPr>
                <w:b/>
                <w:bCs/>
                <w:color w:val="auto"/>
                <w:szCs w:val="20"/>
              </w:rPr>
              <w:t>Sundhedsfremme, forebyggelse og rehabilitering</w:t>
            </w:r>
          </w:p>
          <w:p w14:paraId="4D36D753" w14:textId="48D3131B" w:rsidR="00873C9B" w:rsidRPr="00873C9B" w:rsidRDefault="00873C9B" w:rsidP="00873C9B">
            <w:pPr>
              <w:spacing w:after="0"/>
              <w:ind w:left="0" w:right="-38" w:firstLine="0"/>
              <w:rPr>
                <w:bCs/>
                <w:color w:val="auto"/>
                <w:szCs w:val="20"/>
              </w:rPr>
            </w:pPr>
            <w:r w:rsidRPr="00873C9B">
              <w:rPr>
                <w:b/>
                <w:bCs/>
                <w:color w:val="auto"/>
                <w:szCs w:val="20"/>
              </w:rPr>
              <w:t>Avanceret</w:t>
            </w:r>
            <w:r>
              <w:rPr>
                <w:b/>
                <w:bCs/>
                <w:color w:val="auto"/>
                <w:szCs w:val="20"/>
              </w:rPr>
              <w:t xml:space="preserve"> </w:t>
            </w:r>
            <w:r w:rsidRPr="00873C9B">
              <w:rPr>
                <w:b/>
                <w:bCs/>
                <w:color w:val="auto"/>
                <w:szCs w:val="20"/>
              </w:rPr>
              <w:t>niveau</w:t>
            </w:r>
          </w:p>
          <w:p w14:paraId="4BEF6C7C" w14:textId="6490C574" w:rsidR="00873C9B" w:rsidRPr="00873C9B" w:rsidRDefault="00873C9B" w:rsidP="00873C9B">
            <w:pPr>
              <w:spacing w:after="120"/>
              <w:ind w:left="0" w:right="-38" w:firstLine="0"/>
              <w:rPr>
                <w:color w:val="auto"/>
                <w:szCs w:val="20"/>
              </w:rPr>
            </w:pPr>
            <w:r w:rsidRPr="00873C9B">
              <w:rPr>
                <w:color w:val="auto"/>
                <w:szCs w:val="20"/>
              </w:rPr>
              <w:t>Mål 7: Eleven kan anvende viden om plejeplaner og træningsplaner til at kunne arbejde målrettet med borgerens rehabiliteringsforløb ud fra et helhedsorienteret perspektiv.</w:t>
            </w:r>
          </w:p>
          <w:p w14:paraId="3B21A903" w14:textId="632F1D5E" w:rsidR="00873C9B" w:rsidRPr="00873C9B" w:rsidRDefault="00873C9B" w:rsidP="00873C9B">
            <w:pPr>
              <w:spacing w:after="120"/>
              <w:ind w:left="0" w:right="-38" w:firstLine="0"/>
              <w:rPr>
                <w:color w:val="auto"/>
                <w:szCs w:val="20"/>
              </w:rPr>
            </w:pPr>
            <w:r w:rsidRPr="00873C9B">
              <w:rPr>
                <w:color w:val="auto"/>
                <w:szCs w:val="20"/>
              </w:rPr>
              <w:t>Mål 10: Eleven kan anvende viden om arbejdsmiljø og ergonomi til selvstændigt at planlægge og udføre forflytningsopgaver, herunder forebygge arbejdsbetingede belastninger og arbejdsulykker ved hjælp af velfærdsteknologi, hjælpemidler og ergonomiske teknikker.</w:t>
            </w:r>
          </w:p>
          <w:p w14:paraId="4B1AEE27" w14:textId="77777777" w:rsidR="00873C9B" w:rsidRDefault="00873C9B" w:rsidP="00873C9B">
            <w:pPr>
              <w:spacing w:after="120"/>
              <w:ind w:left="0" w:right="-38" w:firstLine="0"/>
              <w:rPr>
                <w:color w:val="auto"/>
                <w:szCs w:val="20"/>
              </w:rPr>
            </w:pPr>
            <w:r w:rsidRPr="00873C9B">
              <w:rPr>
                <w:color w:val="auto"/>
                <w:szCs w:val="20"/>
              </w:rPr>
              <w:t>Mål 11: Eleven kan anvende viden om velfærdsteknologi til at kunne vejlede borgeren i brugen af teknologi, der kan understøtte borgerens funktionsevne og mestring af hverdagslivet.</w:t>
            </w:r>
          </w:p>
          <w:p w14:paraId="5603153F" w14:textId="6BC3262A" w:rsidR="00873C9B" w:rsidRPr="00873C9B" w:rsidRDefault="00873C9B" w:rsidP="00873C9B">
            <w:pPr>
              <w:spacing w:after="0"/>
              <w:ind w:left="0" w:right="-38" w:firstLine="0"/>
              <w:rPr>
                <w:bCs/>
                <w:color w:val="auto"/>
                <w:szCs w:val="20"/>
              </w:rPr>
            </w:pPr>
            <w:r>
              <w:rPr>
                <w:b/>
                <w:bCs/>
                <w:color w:val="auto"/>
                <w:szCs w:val="20"/>
              </w:rPr>
              <w:t>E</w:t>
            </w:r>
            <w:r w:rsidRPr="00873C9B">
              <w:rPr>
                <w:b/>
                <w:bCs/>
                <w:color w:val="auto"/>
                <w:szCs w:val="20"/>
              </w:rPr>
              <w:t>kspertniveau</w:t>
            </w:r>
          </w:p>
          <w:p w14:paraId="40E811B7" w14:textId="606EB36B" w:rsidR="00873C9B" w:rsidRPr="00873C9B" w:rsidRDefault="00873C9B" w:rsidP="00873C9B">
            <w:pPr>
              <w:spacing w:after="120"/>
              <w:ind w:right="-38"/>
              <w:rPr>
                <w:color w:val="auto"/>
                <w:szCs w:val="20"/>
              </w:rPr>
            </w:pPr>
            <w:r w:rsidRPr="00873C9B">
              <w:rPr>
                <w:color w:val="auto"/>
                <w:szCs w:val="20"/>
              </w:rPr>
              <w:t>Mål 7: Eleven kan anvende viden om plejeplaner og træningsplaner til at kunne vurdere, begrunde og arbejde målrettet med borgerens rehabiliteringsforløb ud fra et helhedsorienteret perspektiv.</w:t>
            </w:r>
          </w:p>
          <w:p w14:paraId="6AD2DA20" w14:textId="3EC79FD2" w:rsidR="00873C9B" w:rsidRPr="00873C9B" w:rsidRDefault="00873C9B" w:rsidP="00873C9B">
            <w:pPr>
              <w:spacing w:after="120"/>
              <w:ind w:right="-38"/>
              <w:rPr>
                <w:color w:val="auto"/>
                <w:szCs w:val="20"/>
              </w:rPr>
            </w:pPr>
            <w:r w:rsidRPr="00873C9B">
              <w:rPr>
                <w:color w:val="auto"/>
                <w:szCs w:val="20"/>
              </w:rPr>
              <w:t>Mål 10: Eleven kan anvende viden om arbejdsmiljø og ergonomi til selvstændigt at planlægge og udføre forflytningsopgaver, herunder vurdere og begrunde hvordan arbejdsbetingede belastninger og arbejdsulykker kan forebygges ved hjælp af velfærdsteknologi, hjælpemidler og ergonomiske teknikker.</w:t>
            </w:r>
          </w:p>
          <w:p w14:paraId="433C373F" w14:textId="5A092993" w:rsidR="00873C9B" w:rsidRPr="00873C9B" w:rsidRDefault="00873C9B" w:rsidP="00873C9B">
            <w:pPr>
              <w:spacing w:after="0"/>
              <w:ind w:left="0" w:right="-38" w:firstLine="0"/>
              <w:rPr>
                <w:color w:val="auto"/>
                <w:szCs w:val="20"/>
              </w:rPr>
            </w:pPr>
            <w:r w:rsidRPr="00873C9B">
              <w:rPr>
                <w:color w:val="auto"/>
                <w:szCs w:val="20"/>
              </w:rPr>
              <w:t>Mål 11: Eleven kan anvende viden om velfærdsteknologi til at finde, sammenligne og vejlede borgeren i brugen af teknologi, der kan understøtte borgerens funktionsevne og mestring af hverdagslivet.</w:t>
            </w:r>
          </w:p>
          <w:p w14:paraId="132645EB" w14:textId="77777777" w:rsidR="00D82B59" w:rsidRPr="00655497" w:rsidRDefault="00D82B59" w:rsidP="00873C9B">
            <w:pPr>
              <w:spacing w:after="0"/>
              <w:ind w:left="0" w:right="-38" w:firstLine="0"/>
              <w:rPr>
                <w:color w:val="auto"/>
                <w:szCs w:val="20"/>
              </w:rPr>
            </w:pPr>
          </w:p>
        </w:tc>
      </w:tr>
      <w:tr w:rsidR="00655497" w:rsidRPr="00655497" w14:paraId="7097C599" w14:textId="77777777" w:rsidTr="00D8627A">
        <w:trPr>
          <w:trHeight w:val="2772"/>
        </w:trPr>
        <w:tc>
          <w:tcPr>
            <w:tcW w:w="1049" w:type="pct"/>
            <w:tcBorders>
              <w:top w:val="single" w:sz="4" w:space="0" w:color="000000"/>
              <w:left w:val="single" w:sz="4" w:space="0" w:color="000000"/>
              <w:bottom w:val="single" w:sz="4" w:space="0" w:color="000000"/>
              <w:right w:val="single" w:sz="4" w:space="0" w:color="000000"/>
            </w:tcBorders>
            <w:shd w:val="clear" w:color="auto" w:fill="92D050"/>
          </w:tcPr>
          <w:p w14:paraId="5ED853C9" w14:textId="77777777" w:rsidR="00D82B59" w:rsidRPr="00655497" w:rsidRDefault="00D82B59" w:rsidP="00FD6C88">
            <w:pPr>
              <w:spacing w:before="120" w:after="0" w:line="259" w:lineRule="auto"/>
              <w:ind w:left="2" w:firstLine="0"/>
              <w:jc w:val="center"/>
              <w:rPr>
                <w:color w:val="auto"/>
                <w:szCs w:val="20"/>
              </w:rPr>
            </w:pPr>
            <w:r w:rsidRPr="00655497">
              <w:rPr>
                <w:color w:val="auto"/>
                <w:szCs w:val="20"/>
              </w:rPr>
              <w:t>Tværfagligt indhold</w:t>
            </w:r>
          </w:p>
        </w:tc>
        <w:tc>
          <w:tcPr>
            <w:tcW w:w="3951" w:type="pct"/>
            <w:tcBorders>
              <w:top w:val="single" w:sz="4" w:space="0" w:color="000000"/>
              <w:left w:val="single" w:sz="4" w:space="0" w:color="000000"/>
              <w:bottom w:val="single" w:sz="4" w:space="0" w:color="000000"/>
              <w:right w:val="single" w:sz="4" w:space="0" w:color="000000"/>
            </w:tcBorders>
          </w:tcPr>
          <w:p w14:paraId="2C132A46" w14:textId="0D22572D" w:rsidR="00D82B59" w:rsidRPr="00655497" w:rsidRDefault="00D82B59" w:rsidP="00241133">
            <w:pPr>
              <w:rPr>
                <w:color w:val="auto"/>
                <w:szCs w:val="20"/>
              </w:rPr>
            </w:pPr>
            <w:r w:rsidRPr="00655497">
              <w:rPr>
                <w:color w:val="auto"/>
                <w:szCs w:val="20"/>
              </w:rPr>
              <w:t xml:space="preserve">Faget social- og sundhedshjælperens rolle bidrager til temaet med </w:t>
            </w:r>
          </w:p>
          <w:p w14:paraId="76499A9D" w14:textId="7977148A" w:rsidR="00D82B59" w:rsidRPr="00655497" w:rsidRDefault="00D82B59" w:rsidP="00241133">
            <w:pPr>
              <w:ind w:left="2" w:firstLine="0"/>
              <w:rPr>
                <w:color w:val="auto"/>
                <w:szCs w:val="20"/>
              </w:rPr>
            </w:pPr>
            <w:r w:rsidRPr="00655497">
              <w:rPr>
                <w:color w:val="auto"/>
                <w:szCs w:val="20"/>
              </w:rPr>
              <w:t xml:space="preserve">Faget mødet med borgeren bidrager til temaet med </w:t>
            </w:r>
          </w:p>
          <w:p w14:paraId="3F9769D9" w14:textId="77777777" w:rsidR="00241133" w:rsidRPr="00655497" w:rsidRDefault="00D82B59" w:rsidP="00241133">
            <w:pPr>
              <w:rPr>
                <w:color w:val="auto"/>
                <w:szCs w:val="20"/>
              </w:rPr>
            </w:pPr>
            <w:r w:rsidRPr="00655497">
              <w:rPr>
                <w:color w:val="auto"/>
                <w:szCs w:val="20"/>
              </w:rPr>
              <w:t xml:space="preserve">Faget personlig hjælp, omsorg og pleje bidrager til temaet med </w:t>
            </w:r>
            <w:r w:rsidRPr="00655497">
              <w:rPr>
                <w:color w:val="auto"/>
                <w:szCs w:val="20"/>
              </w:rPr>
              <w:br/>
            </w:r>
            <w:r w:rsidRPr="00655497">
              <w:rPr>
                <w:color w:val="auto"/>
                <w:szCs w:val="20"/>
              </w:rPr>
              <w:br/>
              <w:t xml:space="preserve">Faget sundhedsfremme, forebyggelse og rehabilitering bidrager til temaet med viden om </w:t>
            </w:r>
          </w:p>
          <w:p w14:paraId="00344716" w14:textId="2C8CC8F1" w:rsidR="00D82B59" w:rsidRPr="00655497" w:rsidRDefault="00D82B59" w:rsidP="00241133">
            <w:pPr>
              <w:rPr>
                <w:color w:val="auto"/>
                <w:szCs w:val="20"/>
              </w:rPr>
            </w:pPr>
            <w:r w:rsidRPr="00655497">
              <w:rPr>
                <w:color w:val="auto"/>
                <w:szCs w:val="20"/>
              </w:rPr>
              <w:t>Kompetencemålene indgår i temaet ved</w:t>
            </w:r>
            <w:proofErr w:type="gramStart"/>
            <w:r w:rsidRPr="00655497">
              <w:rPr>
                <w:color w:val="auto"/>
                <w:szCs w:val="20"/>
              </w:rPr>
              <w:t xml:space="preserve"> ….</w:t>
            </w:r>
            <w:proofErr w:type="gramEnd"/>
          </w:p>
        </w:tc>
      </w:tr>
      <w:tr w:rsidR="00655497" w:rsidRPr="00655497" w14:paraId="42118CED" w14:textId="77777777" w:rsidTr="00D8627A">
        <w:trPr>
          <w:trHeight w:val="338"/>
        </w:trPr>
        <w:tc>
          <w:tcPr>
            <w:tcW w:w="1049" w:type="pct"/>
            <w:tcBorders>
              <w:top w:val="single" w:sz="4" w:space="0" w:color="000000"/>
              <w:left w:val="single" w:sz="4" w:space="0" w:color="000000"/>
              <w:bottom w:val="single" w:sz="4" w:space="0" w:color="000000"/>
              <w:right w:val="single" w:sz="4" w:space="0" w:color="000000"/>
            </w:tcBorders>
            <w:shd w:val="clear" w:color="auto" w:fill="92D050"/>
          </w:tcPr>
          <w:p w14:paraId="0984632D" w14:textId="346CF819" w:rsidR="00D82B59" w:rsidRPr="00655497" w:rsidRDefault="00D82B59" w:rsidP="00FD6C88">
            <w:pPr>
              <w:spacing w:before="120" w:after="0" w:line="259" w:lineRule="auto"/>
              <w:ind w:left="2" w:firstLine="0"/>
              <w:jc w:val="center"/>
              <w:rPr>
                <w:color w:val="auto"/>
                <w:szCs w:val="20"/>
              </w:rPr>
            </w:pPr>
            <w:r w:rsidRPr="00655497">
              <w:rPr>
                <w:color w:val="auto"/>
                <w:szCs w:val="20"/>
              </w:rPr>
              <w:t>Opsamling</w:t>
            </w:r>
          </w:p>
        </w:tc>
        <w:tc>
          <w:tcPr>
            <w:tcW w:w="3951" w:type="pct"/>
            <w:tcBorders>
              <w:top w:val="single" w:sz="4" w:space="0" w:color="000000"/>
              <w:left w:val="single" w:sz="4" w:space="0" w:color="000000"/>
              <w:bottom w:val="single" w:sz="4" w:space="0" w:color="000000"/>
              <w:right w:val="single" w:sz="4" w:space="0" w:color="000000"/>
            </w:tcBorders>
          </w:tcPr>
          <w:p w14:paraId="36DD623B" w14:textId="77777777" w:rsidR="00D82B59" w:rsidRPr="00655497" w:rsidRDefault="00D82B59" w:rsidP="00FD6C88">
            <w:pPr>
              <w:spacing w:before="120" w:after="0" w:line="259" w:lineRule="auto"/>
              <w:ind w:left="0" w:firstLine="0"/>
              <w:rPr>
                <w:color w:val="auto"/>
                <w:szCs w:val="20"/>
              </w:rPr>
            </w:pPr>
            <w:r w:rsidRPr="00655497">
              <w:rPr>
                <w:color w:val="auto"/>
                <w:szCs w:val="20"/>
              </w:rPr>
              <w:t>Inden afrundingen af temaet bliver eleverne vurderet i de involverede fag. Vurderingen er en del af elevernes samlede standpunktsvurdering.</w:t>
            </w:r>
          </w:p>
          <w:p w14:paraId="660E43B4" w14:textId="77777777" w:rsidR="00D82B59" w:rsidRPr="00655497" w:rsidRDefault="00D82B59" w:rsidP="00D8627A">
            <w:pPr>
              <w:spacing w:after="0" w:line="259" w:lineRule="auto"/>
              <w:ind w:left="0" w:firstLine="0"/>
              <w:rPr>
                <w:color w:val="auto"/>
                <w:szCs w:val="20"/>
              </w:rPr>
            </w:pPr>
          </w:p>
          <w:p w14:paraId="6D559EC9" w14:textId="2A65A1ED" w:rsidR="00595BAC" w:rsidRDefault="00595BAC" w:rsidP="00595BAC">
            <w:pPr>
              <w:pStyle w:val="Default"/>
              <w:rPr>
                <w:color w:val="auto"/>
                <w:sz w:val="20"/>
                <w:szCs w:val="20"/>
              </w:rPr>
            </w:pPr>
            <w:r w:rsidRPr="00655497">
              <w:rPr>
                <w:color w:val="auto"/>
                <w:sz w:val="20"/>
                <w:szCs w:val="20"/>
              </w:rPr>
              <w:t xml:space="preserve">Temaet afrundes med </w:t>
            </w:r>
            <w:r w:rsidR="00E04A6E">
              <w:rPr>
                <w:color w:val="auto"/>
                <w:sz w:val="20"/>
                <w:szCs w:val="20"/>
              </w:rPr>
              <w:t>en opgave</w:t>
            </w:r>
            <w:r w:rsidR="00F553CC">
              <w:rPr>
                <w:color w:val="auto"/>
                <w:sz w:val="20"/>
                <w:szCs w:val="20"/>
              </w:rPr>
              <w:t xml:space="preserve">, hvor </w:t>
            </w:r>
            <w:r w:rsidR="00C07F90">
              <w:rPr>
                <w:color w:val="auto"/>
                <w:sz w:val="20"/>
                <w:szCs w:val="20"/>
              </w:rPr>
              <w:t xml:space="preserve">eleverne får mulighed for at </w:t>
            </w:r>
            <w:r w:rsidR="006105B6">
              <w:rPr>
                <w:color w:val="auto"/>
                <w:sz w:val="20"/>
                <w:szCs w:val="20"/>
              </w:rPr>
              <w:t xml:space="preserve">bruge deres samlede viden, færdigheder og kompetencer inden for uddannelsen. </w:t>
            </w:r>
          </w:p>
          <w:p w14:paraId="13345C98" w14:textId="77777777" w:rsidR="005B1214" w:rsidRDefault="005B1214" w:rsidP="00595BAC">
            <w:pPr>
              <w:pStyle w:val="Default"/>
              <w:rPr>
                <w:color w:val="auto"/>
                <w:sz w:val="20"/>
                <w:szCs w:val="20"/>
              </w:rPr>
            </w:pPr>
          </w:p>
          <w:p w14:paraId="1B238CDB" w14:textId="294F3AA6" w:rsidR="005B1214" w:rsidRPr="00655497" w:rsidRDefault="005B1214" w:rsidP="00595BAC">
            <w:pPr>
              <w:pStyle w:val="Default"/>
              <w:rPr>
                <w:color w:val="auto"/>
                <w:sz w:val="20"/>
                <w:szCs w:val="20"/>
              </w:rPr>
            </w:pPr>
            <w:r>
              <w:rPr>
                <w:color w:val="auto"/>
                <w:sz w:val="20"/>
                <w:szCs w:val="20"/>
              </w:rPr>
              <w:t xml:space="preserve">I forhold til </w:t>
            </w:r>
            <w:r w:rsidR="00330A8D">
              <w:rPr>
                <w:color w:val="auto"/>
                <w:sz w:val="20"/>
                <w:szCs w:val="20"/>
              </w:rPr>
              <w:t>temaopsamlingen</w:t>
            </w:r>
            <w:r>
              <w:rPr>
                <w:color w:val="auto"/>
                <w:sz w:val="20"/>
                <w:szCs w:val="20"/>
              </w:rPr>
              <w:t xml:space="preserve"> forstår vi en praktisk opgave som en case. </w:t>
            </w:r>
          </w:p>
          <w:p w14:paraId="6D5E1555" w14:textId="77777777" w:rsidR="00595BAC" w:rsidRPr="00655497" w:rsidRDefault="00595BAC" w:rsidP="00595BAC">
            <w:pPr>
              <w:pStyle w:val="Default"/>
              <w:rPr>
                <w:color w:val="auto"/>
                <w:sz w:val="20"/>
                <w:szCs w:val="20"/>
              </w:rPr>
            </w:pPr>
          </w:p>
          <w:p w14:paraId="7BBE37B1" w14:textId="0E62A7F6" w:rsidR="00595BAC" w:rsidRPr="00655497" w:rsidRDefault="009615FD" w:rsidP="00595BAC">
            <w:pPr>
              <w:pStyle w:val="Default"/>
              <w:rPr>
                <w:color w:val="auto"/>
                <w:sz w:val="20"/>
                <w:szCs w:val="20"/>
              </w:rPr>
            </w:pPr>
            <w:r>
              <w:rPr>
                <w:color w:val="auto"/>
                <w:sz w:val="20"/>
                <w:szCs w:val="20"/>
              </w:rPr>
              <w:t>Der er særligt fokus på:</w:t>
            </w:r>
            <w:r w:rsidR="00595BAC" w:rsidRPr="00655497">
              <w:rPr>
                <w:color w:val="auto"/>
                <w:sz w:val="20"/>
                <w:szCs w:val="20"/>
              </w:rPr>
              <w:t xml:space="preserve"> </w:t>
            </w:r>
          </w:p>
          <w:p w14:paraId="4D24C4B2" w14:textId="107FA875" w:rsidR="00595BAC" w:rsidRPr="00655497" w:rsidRDefault="00595BAC" w:rsidP="00595BAC">
            <w:pPr>
              <w:pStyle w:val="Default"/>
              <w:rPr>
                <w:color w:val="auto"/>
                <w:sz w:val="20"/>
                <w:szCs w:val="20"/>
              </w:rPr>
            </w:pPr>
            <w:r w:rsidRPr="00655497">
              <w:rPr>
                <w:color w:val="auto"/>
                <w:sz w:val="20"/>
                <w:szCs w:val="20"/>
              </w:rPr>
              <w:t xml:space="preserve">• Elevens evne til fagligt at begrunde en praktisk opgave. </w:t>
            </w:r>
          </w:p>
          <w:p w14:paraId="169AD149" w14:textId="3795CB31" w:rsidR="00595BAC" w:rsidRPr="00655497" w:rsidRDefault="00595BAC" w:rsidP="00595BAC">
            <w:pPr>
              <w:pStyle w:val="Default"/>
              <w:rPr>
                <w:color w:val="auto"/>
                <w:sz w:val="20"/>
                <w:szCs w:val="20"/>
              </w:rPr>
            </w:pPr>
            <w:r w:rsidRPr="00655497">
              <w:rPr>
                <w:color w:val="auto"/>
                <w:sz w:val="20"/>
                <w:szCs w:val="20"/>
              </w:rPr>
              <w:t xml:space="preserve">• Elevens evne til at anvende relevant teori og metode i løsning af </w:t>
            </w:r>
            <w:r w:rsidR="009615FD">
              <w:rPr>
                <w:color w:val="auto"/>
                <w:sz w:val="20"/>
                <w:szCs w:val="20"/>
              </w:rPr>
              <w:t>e</w:t>
            </w:r>
            <w:r w:rsidRPr="00655497">
              <w:rPr>
                <w:color w:val="auto"/>
                <w:sz w:val="20"/>
                <w:szCs w:val="20"/>
              </w:rPr>
              <w:t xml:space="preserve">n praktisk opgave. </w:t>
            </w:r>
          </w:p>
          <w:p w14:paraId="4C5B9138" w14:textId="10847C22" w:rsidR="00595BAC" w:rsidRPr="00655497" w:rsidRDefault="00595BAC" w:rsidP="00595BAC">
            <w:pPr>
              <w:pStyle w:val="Default"/>
              <w:rPr>
                <w:color w:val="auto"/>
                <w:sz w:val="20"/>
                <w:szCs w:val="20"/>
              </w:rPr>
            </w:pPr>
            <w:r w:rsidRPr="00655497">
              <w:rPr>
                <w:color w:val="auto"/>
                <w:sz w:val="20"/>
                <w:szCs w:val="20"/>
              </w:rPr>
              <w:t>• Elevens evne til at reflektere over handlemuligheder i en praktisk</w:t>
            </w:r>
            <w:r w:rsidR="009615FD">
              <w:rPr>
                <w:color w:val="auto"/>
                <w:sz w:val="20"/>
                <w:szCs w:val="20"/>
              </w:rPr>
              <w:t xml:space="preserve"> </w:t>
            </w:r>
            <w:r w:rsidRPr="00655497">
              <w:rPr>
                <w:color w:val="auto"/>
                <w:sz w:val="20"/>
                <w:szCs w:val="20"/>
              </w:rPr>
              <w:t xml:space="preserve">opgave. </w:t>
            </w:r>
          </w:p>
          <w:p w14:paraId="6FDEF7EB" w14:textId="6A442056" w:rsidR="00595BAC" w:rsidRPr="00655497" w:rsidRDefault="00595BAC" w:rsidP="00595BAC">
            <w:pPr>
              <w:pStyle w:val="Default"/>
              <w:rPr>
                <w:color w:val="auto"/>
                <w:sz w:val="20"/>
                <w:szCs w:val="20"/>
              </w:rPr>
            </w:pPr>
            <w:r w:rsidRPr="00655497">
              <w:rPr>
                <w:color w:val="auto"/>
                <w:sz w:val="20"/>
                <w:szCs w:val="20"/>
              </w:rPr>
              <w:t xml:space="preserve">• Elevens evne til at reflektere over egen kommunikation og etiske dilemmaer med afsæt i en praktisk opgave. </w:t>
            </w:r>
          </w:p>
          <w:p w14:paraId="57D9E5C2" w14:textId="77777777" w:rsidR="00595BAC" w:rsidRPr="00655497" w:rsidRDefault="00595BAC" w:rsidP="00595BAC">
            <w:pPr>
              <w:pStyle w:val="Default"/>
              <w:rPr>
                <w:color w:val="auto"/>
                <w:sz w:val="20"/>
                <w:szCs w:val="20"/>
              </w:rPr>
            </w:pPr>
          </w:p>
          <w:p w14:paraId="4C87859E" w14:textId="3DA0309F" w:rsidR="00D82B59" w:rsidRPr="00655497" w:rsidRDefault="00595BAC" w:rsidP="00EC4B32">
            <w:pPr>
              <w:spacing w:after="166" w:line="256" w:lineRule="auto"/>
              <w:ind w:left="0" w:firstLine="0"/>
              <w:rPr>
                <w:color w:val="auto"/>
                <w:szCs w:val="20"/>
              </w:rPr>
            </w:pPr>
            <w:r w:rsidRPr="00655497">
              <w:rPr>
                <w:color w:val="auto"/>
                <w:szCs w:val="20"/>
              </w:rPr>
              <w:t>Eleve</w:t>
            </w:r>
            <w:r w:rsidR="00294810">
              <w:rPr>
                <w:color w:val="auto"/>
                <w:szCs w:val="20"/>
              </w:rPr>
              <w:t>rne</w:t>
            </w:r>
            <w:r w:rsidRPr="00655497">
              <w:rPr>
                <w:color w:val="auto"/>
                <w:szCs w:val="20"/>
              </w:rPr>
              <w:t xml:space="preserve"> lægger notaterne </w:t>
            </w:r>
            <w:r w:rsidR="00294810">
              <w:rPr>
                <w:color w:val="auto"/>
                <w:szCs w:val="20"/>
              </w:rPr>
              <w:t>i deres</w:t>
            </w:r>
            <w:r w:rsidRPr="00655497">
              <w:rPr>
                <w:color w:val="auto"/>
                <w:szCs w:val="20"/>
              </w:rPr>
              <w:t xml:space="preserve"> </w:t>
            </w:r>
            <w:proofErr w:type="spellStart"/>
            <w:r w:rsidR="00DC4FB8" w:rsidRPr="00655497">
              <w:rPr>
                <w:color w:val="auto"/>
                <w:szCs w:val="20"/>
              </w:rPr>
              <w:t>portfolio</w:t>
            </w:r>
            <w:proofErr w:type="spellEnd"/>
            <w:r w:rsidRPr="00655497">
              <w:rPr>
                <w:color w:val="auto"/>
                <w:szCs w:val="20"/>
              </w:rPr>
              <w:t xml:space="preserve"> som dokumentation for </w:t>
            </w:r>
            <w:r w:rsidR="00294810">
              <w:rPr>
                <w:color w:val="auto"/>
                <w:szCs w:val="20"/>
              </w:rPr>
              <w:t xml:space="preserve">deres </w:t>
            </w:r>
            <w:r w:rsidRPr="00655497">
              <w:rPr>
                <w:color w:val="auto"/>
                <w:szCs w:val="20"/>
              </w:rPr>
              <w:t xml:space="preserve">indsats i temaet. </w:t>
            </w:r>
          </w:p>
          <w:p w14:paraId="061DD8C4" w14:textId="77777777" w:rsidR="00D82B59" w:rsidRPr="00655497" w:rsidRDefault="00D82B59" w:rsidP="00D8627A">
            <w:pPr>
              <w:spacing w:after="0" w:line="259" w:lineRule="auto"/>
              <w:ind w:left="0" w:firstLine="0"/>
              <w:rPr>
                <w:color w:val="auto"/>
                <w:szCs w:val="20"/>
              </w:rPr>
            </w:pPr>
          </w:p>
        </w:tc>
      </w:tr>
      <w:tr w:rsidR="00655497" w:rsidRPr="00655497" w14:paraId="5D984BA7" w14:textId="77777777" w:rsidTr="00D8627A">
        <w:trPr>
          <w:trHeight w:val="338"/>
        </w:trPr>
        <w:tc>
          <w:tcPr>
            <w:tcW w:w="1049" w:type="pct"/>
            <w:tcBorders>
              <w:top w:val="single" w:sz="4" w:space="0" w:color="000000"/>
              <w:left w:val="single" w:sz="4" w:space="0" w:color="000000"/>
              <w:bottom w:val="single" w:sz="4" w:space="0" w:color="000000"/>
              <w:right w:val="single" w:sz="4" w:space="0" w:color="000000"/>
            </w:tcBorders>
            <w:shd w:val="clear" w:color="auto" w:fill="FFC000"/>
          </w:tcPr>
          <w:p w14:paraId="36584301" w14:textId="77777777" w:rsidR="00D82B59" w:rsidRPr="00655497" w:rsidRDefault="00D82B59" w:rsidP="00FD6C88">
            <w:pPr>
              <w:spacing w:before="120" w:after="0" w:line="259" w:lineRule="auto"/>
              <w:ind w:left="2" w:firstLine="0"/>
              <w:jc w:val="center"/>
              <w:rPr>
                <w:color w:val="auto"/>
                <w:szCs w:val="20"/>
              </w:rPr>
            </w:pPr>
            <w:r w:rsidRPr="00655497">
              <w:rPr>
                <w:color w:val="auto"/>
                <w:szCs w:val="20"/>
              </w:rPr>
              <w:t>Faget social- og sundhedshjælperens rolle</w:t>
            </w:r>
          </w:p>
        </w:tc>
        <w:tc>
          <w:tcPr>
            <w:tcW w:w="3951" w:type="pct"/>
            <w:tcBorders>
              <w:top w:val="single" w:sz="4" w:space="0" w:color="000000"/>
              <w:left w:val="single" w:sz="4" w:space="0" w:color="000000"/>
              <w:bottom w:val="single" w:sz="4" w:space="0" w:color="000000"/>
              <w:right w:val="single" w:sz="4" w:space="0" w:color="000000"/>
            </w:tcBorders>
          </w:tcPr>
          <w:p w14:paraId="5225D032" w14:textId="7F15B2D2" w:rsidR="007D461F" w:rsidRPr="00655497" w:rsidRDefault="007D461F" w:rsidP="00873C9B">
            <w:pPr>
              <w:spacing w:before="120" w:after="162" w:line="240" w:lineRule="auto"/>
              <w:ind w:left="0" w:firstLine="0"/>
              <w:rPr>
                <w:color w:val="auto"/>
                <w:szCs w:val="20"/>
              </w:rPr>
            </w:pPr>
            <w:r w:rsidRPr="00655497">
              <w:rPr>
                <w:b/>
                <w:bCs/>
                <w:color w:val="auto"/>
                <w:szCs w:val="20"/>
              </w:rPr>
              <w:t>Fokus i faget:</w:t>
            </w:r>
            <w:r w:rsidRPr="00655497">
              <w:rPr>
                <w:color w:val="auto"/>
                <w:szCs w:val="20"/>
              </w:rPr>
              <w:t xml:space="preserve"> </w:t>
            </w:r>
            <w:r w:rsidR="000C4EE7">
              <w:rPr>
                <w:color w:val="auto"/>
                <w:szCs w:val="20"/>
              </w:rPr>
              <w:t>Kvalitetsudvikling, social og sundhedspolitik.</w:t>
            </w:r>
          </w:p>
          <w:p w14:paraId="0FB0EE4D" w14:textId="46178AE0" w:rsidR="007D461F" w:rsidRPr="000C4EE7" w:rsidRDefault="007D461F" w:rsidP="00873C9B">
            <w:pPr>
              <w:spacing w:after="162" w:line="240" w:lineRule="auto"/>
              <w:ind w:left="0" w:firstLine="0"/>
              <w:rPr>
                <w:color w:val="auto"/>
                <w:szCs w:val="20"/>
              </w:rPr>
            </w:pPr>
            <w:r w:rsidRPr="00655497">
              <w:rPr>
                <w:b/>
                <w:bCs/>
                <w:color w:val="auto"/>
                <w:szCs w:val="20"/>
              </w:rPr>
              <w:t xml:space="preserve">Udbytte: </w:t>
            </w:r>
            <w:r w:rsidR="000C4EE7">
              <w:rPr>
                <w:color w:val="auto"/>
                <w:szCs w:val="20"/>
              </w:rPr>
              <w:t>Ele</w:t>
            </w:r>
            <w:r w:rsidR="00873C9B">
              <w:rPr>
                <w:color w:val="auto"/>
                <w:szCs w:val="20"/>
              </w:rPr>
              <w:t>ve</w:t>
            </w:r>
            <w:r w:rsidR="000C4EE7">
              <w:rPr>
                <w:color w:val="auto"/>
                <w:szCs w:val="20"/>
              </w:rPr>
              <w:t>n skal selvstændigt forholde sig til social</w:t>
            </w:r>
            <w:r w:rsidR="00873C9B">
              <w:rPr>
                <w:color w:val="auto"/>
                <w:szCs w:val="20"/>
              </w:rPr>
              <w:t>-</w:t>
            </w:r>
            <w:r w:rsidR="000C4EE7">
              <w:rPr>
                <w:color w:val="auto"/>
                <w:szCs w:val="20"/>
              </w:rPr>
              <w:t xml:space="preserve"> og sundhedshjælperens rolle som fag</w:t>
            </w:r>
            <w:r w:rsidR="00873C9B">
              <w:rPr>
                <w:color w:val="auto"/>
                <w:szCs w:val="20"/>
              </w:rPr>
              <w:t>-</w:t>
            </w:r>
            <w:r w:rsidR="000C4EE7">
              <w:rPr>
                <w:color w:val="auto"/>
                <w:szCs w:val="20"/>
              </w:rPr>
              <w:t xml:space="preserve"> og myndighedsperson i praksis. </w:t>
            </w:r>
          </w:p>
          <w:p w14:paraId="38171D4D" w14:textId="10378E31" w:rsidR="000C4EE7" w:rsidRPr="00BE4109" w:rsidRDefault="007D461F" w:rsidP="00873C9B">
            <w:pPr>
              <w:spacing w:after="0" w:line="240" w:lineRule="auto"/>
              <w:ind w:left="0" w:firstLine="0"/>
              <w:rPr>
                <w:color w:val="auto"/>
                <w:szCs w:val="20"/>
              </w:rPr>
            </w:pPr>
            <w:r w:rsidRPr="00655497">
              <w:rPr>
                <w:b/>
                <w:bCs/>
                <w:color w:val="auto"/>
                <w:szCs w:val="20"/>
              </w:rPr>
              <w:t xml:space="preserve">Evaluering: </w:t>
            </w:r>
            <w:r w:rsidR="000C4EE7" w:rsidRPr="00BE4109">
              <w:rPr>
                <w:color w:val="auto"/>
                <w:szCs w:val="20"/>
              </w:rPr>
              <w:t>Via klassedeltagelse, gruppearbejde</w:t>
            </w:r>
            <w:r w:rsidR="000C4EE7">
              <w:rPr>
                <w:color w:val="auto"/>
                <w:szCs w:val="20"/>
              </w:rPr>
              <w:t xml:space="preserve">, </w:t>
            </w:r>
            <w:r w:rsidR="000C4EE7" w:rsidRPr="0029225D">
              <w:rPr>
                <w:color w:val="auto"/>
                <w:szCs w:val="20"/>
              </w:rPr>
              <w:t>praktiske opgaver i SIM</w:t>
            </w:r>
            <w:r w:rsidR="000C4EE7" w:rsidRPr="00BE4109">
              <w:rPr>
                <w:color w:val="auto"/>
                <w:szCs w:val="20"/>
              </w:rPr>
              <w:t xml:space="preserve"> og fremlæggelser/videndeling. </w:t>
            </w:r>
            <w:r w:rsidR="000C4EE7">
              <w:rPr>
                <w:color w:val="auto"/>
                <w:szCs w:val="20"/>
              </w:rPr>
              <w:t xml:space="preserve">Quizzer og multiple </w:t>
            </w:r>
            <w:proofErr w:type="spellStart"/>
            <w:r w:rsidR="000C4EE7">
              <w:rPr>
                <w:color w:val="auto"/>
                <w:szCs w:val="20"/>
              </w:rPr>
              <w:t>choice</w:t>
            </w:r>
            <w:proofErr w:type="spellEnd"/>
            <w:r w:rsidR="000C4EE7">
              <w:rPr>
                <w:color w:val="auto"/>
                <w:szCs w:val="20"/>
              </w:rPr>
              <w:t>.</w:t>
            </w:r>
          </w:p>
          <w:p w14:paraId="55B6B706" w14:textId="30CB0850" w:rsidR="00D82B59" w:rsidRPr="00655497" w:rsidRDefault="000C4EE7" w:rsidP="00873C9B">
            <w:pPr>
              <w:spacing w:after="120" w:line="240" w:lineRule="auto"/>
              <w:ind w:left="0" w:firstLine="0"/>
              <w:rPr>
                <w:color w:val="auto"/>
                <w:szCs w:val="20"/>
              </w:rPr>
            </w:pPr>
            <w:r w:rsidRPr="00BE4109">
              <w:rPr>
                <w:color w:val="auto"/>
                <w:szCs w:val="20"/>
              </w:rPr>
              <w:t>Faget afsluttes med en</w:t>
            </w:r>
            <w:r>
              <w:rPr>
                <w:color w:val="auto"/>
                <w:szCs w:val="20"/>
              </w:rPr>
              <w:t xml:space="preserve"> temaopsamling og</w:t>
            </w:r>
            <w:r w:rsidRPr="00DA1A7F">
              <w:rPr>
                <w:color w:val="auto"/>
                <w:szCs w:val="20"/>
              </w:rPr>
              <w:t xml:space="preserve"> med en </w:t>
            </w:r>
            <w:r>
              <w:rPr>
                <w:color w:val="auto"/>
                <w:szCs w:val="20"/>
              </w:rPr>
              <w:t>standpunkts</w:t>
            </w:r>
            <w:r w:rsidRPr="00DA1A7F">
              <w:rPr>
                <w:color w:val="auto"/>
                <w:szCs w:val="20"/>
              </w:rPr>
              <w:t>karakte</w:t>
            </w:r>
            <w:r>
              <w:rPr>
                <w:color w:val="auto"/>
                <w:szCs w:val="20"/>
              </w:rPr>
              <w:t>r</w:t>
            </w:r>
            <w:r w:rsidR="00873C9B">
              <w:rPr>
                <w:color w:val="auto"/>
                <w:szCs w:val="20"/>
              </w:rPr>
              <w:t xml:space="preserve"> -</w:t>
            </w:r>
            <w:r>
              <w:rPr>
                <w:color w:val="auto"/>
                <w:szCs w:val="20"/>
              </w:rPr>
              <w:t xml:space="preserve"> eller udtrukket eksamensfag.</w:t>
            </w:r>
          </w:p>
        </w:tc>
      </w:tr>
      <w:tr w:rsidR="00655497" w:rsidRPr="00655497" w14:paraId="6F542539" w14:textId="77777777" w:rsidTr="00D8627A">
        <w:trPr>
          <w:trHeight w:val="338"/>
        </w:trPr>
        <w:tc>
          <w:tcPr>
            <w:tcW w:w="1049" w:type="pct"/>
            <w:tcBorders>
              <w:top w:val="single" w:sz="4" w:space="0" w:color="000000"/>
              <w:left w:val="single" w:sz="4" w:space="0" w:color="000000"/>
              <w:bottom w:val="single" w:sz="4" w:space="0" w:color="000000"/>
              <w:right w:val="single" w:sz="4" w:space="0" w:color="000000"/>
            </w:tcBorders>
            <w:shd w:val="clear" w:color="auto" w:fill="ED7C2F"/>
          </w:tcPr>
          <w:p w14:paraId="369B23C7" w14:textId="77777777" w:rsidR="00D82B59" w:rsidRPr="00655497" w:rsidRDefault="00D82B59" w:rsidP="00FD6C88">
            <w:pPr>
              <w:spacing w:before="120" w:after="0" w:line="259" w:lineRule="auto"/>
              <w:ind w:left="2" w:firstLine="0"/>
              <w:jc w:val="center"/>
              <w:rPr>
                <w:color w:val="auto"/>
                <w:szCs w:val="20"/>
              </w:rPr>
            </w:pPr>
            <w:r w:rsidRPr="00655497">
              <w:rPr>
                <w:color w:val="auto"/>
                <w:szCs w:val="20"/>
              </w:rPr>
              <w:t>Faget mødet med borgeren</w:t>
            </w:r>
          </w:p>
        </w:tc>
        <w:tc>
          <w:tcPr>
            <w:tcW w:w="3951" w:type="pct"/>
            <w:tcBorders>
              <w:top w:val="single" w:sz="4" w:space="0" w:color="000000"/>
              <w:left w:val="single" w:sz="4" w:space="0" w:color="000000"/>
              <w:bottom w:val="single" w:sz="4" w:space="0" w:color="000000"/>
              <w:right w:val="single" w:sz="4" w:space="0" w:color="000000"/>
            </w:tcBorders>
          </w:tcPr>
          <w:p w14:paraId="5AA8D912" w14:textId="07941422" w:rsidR="007D461F" w:rsidRPr="00655497" w:rsidRDefault="007D461F" w:rsidP="00873C9B">
            <w:pPr>
              <w:spacing w:before="120" w:after="162" w:line="240" w:lineRule="auto"/>
              <w:ind w:left="0" w:firstLine="0"/>
              <w:rPr>
                <w:color w:val="auto"/>
                <w:szCs w:val="20"/>
              </w:rPr>
            </w:pPr>
            <w:r w:rsidRPr="00655497">
              <w:rPr>
                <w:b/>
                <w:bCs/>
                <w:color w:val="auto"/>
                <w:szCs w:val="20"/>
              </w:rPr>
              <w:t>Fokus i faget:</w:t>
            </w:r>
            <w:r w:rsidRPr="00655497">
              <w:rPr>
                <w:color w:val="auto"/>
                <w:szCs w:val="20"/>
              </w:rPr>
              <w:t xml:space="preserve"> </w:t>
            </w:r>
            <w:r w:rsidR="005E4AE9">
              <w:rPr>
                <w:color w:val="auto"/>
                <w:szCs w:val="20"/>
              </w:rPr>
              <w:t xml:space="preserve">Konflikthåndtering, udvikling af fysisk og psykisk arbejdsmiljø, helhedsvurdering, samarbejde og kommunikation.   </w:t>
            </w:r>
          </w:p>
          <w:p w14:paraId="1A9C66A0" w14:textId="001DDC09" w:rsidR="007D461F" w:rsidRPr="005E4AE9" w:rsidRDefault="007D461F" w:rsidP="00873C9B">
            <w:pPr>
              <w:spacing w:after="162" w:line="240" w:lineRule="auto"/>
              <w:ind w:left="0" w:firstLine="0"/>
              <w:rPr>
                <w:color w:val="auto"/>
                <w:szCs w:val="20"/>
              </w:rPr>
            </w:pPr>
            <w:r w:rsidRPr="00655497">
              <w:rPr>
                <w:b/>
                <w:bCs/>
                <w:color w:val="auto"/>
                <w:szCs w:val="20"/>
              </w:rPr>
              <w:t>Udbytte:</w:t>
            </w:r>
            <w:r w:rsidR="005E4AE9">
              <w:rPr>
                <w:b/>
                <w:bCs/>
                <w:color w:val="auto"/>
                <w:szCs w:val="20"/>
              </w:rPr>
              <w:t xml:space="preserve"> </w:t>
            </w:r>
            <w:r w:rsidR="005E4AE9">
              <w:rPr>
                <w:color w:val="auto"/>
                <w:szCs w:val="20"/>
              </w:rPr>
              <w:t>Eleven kan selvstændigt indsamle relevante data</w:t>
            </w:r>
            <w:r w:rsidR="00873C9B">
              <w:rPr>
                <w:color w:val="auto"/>
                <w:szCs w:val="20"/>
              </w:rPr>
              <w:t xml:space="preserve"> og</w:t>
            </w:r>
            <w:r w:rsidR="005E4AE9">
              <w:rPr>
                <w:color w:val="auto"/>
                <w:szCs w:val="20"/>
              </w:rPr>
              <w:t xml:space="preserve"> udarbejde dokumentation i overensstemmelse med relevante klassifikationsredskaber.</w:t>
            </w:r>
          </w:p>
          <w:p w14:paraId="09E57B89" w14:textId="77777777" w:rsidR="00D82B59" w:rsidRDefault="007D461F" w:rsidP="00873C9B">
            <w:pPr>
              <w:spacing w:after="0" w:line="240" w:lineRule="auto"/>
              <w:ind w:left="0" w:firstLine="0"/>
              <w:rPr>
                <w:color w:val="auto"/>
                <w:szCs w:val="20"/>
              </w:rPr>
            </w:pPr>
            <w:r w:rsidRPr="00655497">
              <w:rPr>
                <w:b/>
                <w:bCs/>
                <w:color w:val="auto"/>
                <w:szCs w:val="20"/>
              </w:rPr>
              <w:t xml:space="preserve">Evaluering: </w:t>
            </w:r>
            <w:r w:rsidRPr="00655497">
              <w:rPr>
                <w:color w:val="auto"/>
                <w:szCs w:val="20"/>
              </w:rPr>
              <w:t xml:space="preserve"> </w:t>
            </w:r>
          </w:p>
          <w:p w14:paraId="06C7ADAE" w14:textId="77777777" w:rsidR="000C4EE7" w:rsidRPr="00BE4109" w:rsidRDefault="000C4EE7" w:rsidP="00873C9B">
            <w:pPr>
              <w:spacing w:after="0" w:line="240" w:lineRule="auto"/>
              <w:ind w:left="0" w:firstLine="0"/>
              <w:rPr>
                <w:color w:val="auto"/>
                <w:szCs w:val="20"/>
              </w:rPr>
            </w:pPr>
            <w:r w:rsidRPr="00BE4109">
              <w:rPr>
                <w:color w:val="auto"/>
                <w:szCs w:val="20"/>
              </w:rPr>
              <w:t>Via klassedeltagelse, gruppearbejde</w:t>
            </w:r>
            <w:r>
              <w:rPr>
                <w:color w:val="auto"/>
                <w:szCs w:val="20"/>
              </w:rPr>
              <w:t xml:space="preserve">, </w:t>
            </w:r>
            <w:r w:rsidRPr="0029225D">
              <w:rPr>
                <w:color w:val="auto"/>
                <w:szCs w:val="20"/>
              </w:rPr>
              <w:t>praktiske opgaver i SIM</w:t>
            </w:r>
            <w:r w:rsidRPr="00BE4109">
              <w:rPr>
                <w:color w:val="auto"/>
                <w:szCs w:val="20"/>
              </w:rPr>
              <w:t xml:space="preserve"> og fremlæggelser/videndeling. </w:t>
            </w:r>
            <w:r>
              <w:rPr>
                <w:color w:val="auto"/>
                <w:szCs w:val="20"/>
              </w:rPr>
              <w:t xml:space="preserve">Quizzer og multiple </w:t>
            </w:r>
            <w:proofErr w:type="spellStart"/>
            <w:r>
              <w:rPr>
                <w:color w:val="auto"/>
                <w:szCs w:val="20"/>
              </w:rPr>
              <w:t>choice</w:t>
            </w:r>
            <w:proofErr w:type="spellEnd"/>
            <w:r>
              <w:rPr>
                <w:color w:val="auto"/>
                <w:szCs w:val="20"/>
              </w:rPr>
              <w:t>.</w:t>
            </w:r>
          </w:p>
          <w:p w14:paraId="355E92CD" w14:textId="77777777" w:rsidR="000C4EE7" w:rsidRDefault="000C4EE7" w:rsidP="00873C9B">
            <w:pPr>
              <w:spacing w:after="0" w:line="240" w:lineRule="auto"/>
              <w:ind w:left="0" w:firstLine="0"/>
              <w:rPr>
                <w:color w:val="auto"/>
                <w:szCs w:val="20"/>
              </w:rPr>
            </w:pPr>
            <w:r w:rsidRPr="00BE4109">
              <w:rPr>
                <w:color w:val="auto"/>
                <w:szCs w:val="20"/>
              </w:rPr>
              <w:t>Faget afsluttes med en</w:t>
            </w:r>
            <w:r>
              <w:rPr>
                <w:color w:val="auto"/>
                <w:szCs w:val="20"/>
              </w:rPr>
              <w:t xml:space="preserve"> temaopsamling og</w:t>
            </w:r>
            <w:r w:rsidRPr="00DA1A7F">
              <w:rPr>
                <w:color w:val="auto"/>
                <w:szCs w:val="20"/>
              </w:rPr>
              <w:t xml:space="preserve"> med en </w:t>
            </w:r>
            <w:r>
              <w:rPr>
                <w:color w:val="auto"/>
                <w:szCs w:val="20"/>
              </w:rPr>
              <w:t>standpunkts</w:t>
            </w:r>
            <w:r w:rsidRPr="00DA1A7F">
              <w:rPr>
                <w:color w:val="auto"/>
                <w:szCs w:val="20"/>
              </w:rPr>
              <w:t>karakte</w:t>
            </w:r>
            <w:r>
              <w:rPr>
                <w:color w:val="auto"/>
                <w:szCs w:val="20"/>
              </w:rPr>
              <w:t>r, eller udtrukket eksamensfag.</w:t>
            </w:r>
          </w:p>
          <w:p w14:paraId="3DC951CE" w14:textId="7D19CEDB" w:rsidR="00FD6C88" w:rsidRPr="00655497" w:rsidRDefault="00FD6C88" w:rsidP="00873C9B">
            <w:pPr>
              <w:spacing w:after="0" w:line="240" w:lineRule="auto"/>
              <w:ind w:left="0" w:firstLine="0"/>
              <w:rPr>
                <w:color w:val="auto"/>
                <w:szCs w:val="20"/>
              </w:rPr>
            </w:pPr>
          </w:p>
        </w:tc>
      </w:tr>
      <w:tr w:rsidR="00655497" w:rsidRPr="00655497" w14:paraId="3C999A0F" w14:textId="77777777" w:rsidTr="00D8627A">
        <w:trPr>
          <w:trHeight w:val="338"/>
        </w:trPr>
        <w:tc>
          <w:tcPr>
            <w:tcW w:w="1049" w:type="pct"/>
            <w:tcBorders>
              <w:top w:val="single" w:sz="4" w:space="0" w:color="000000"/>
              <w:left w:val="single" w:sz="4" w:space="0" w:color="000000"/>
              <w:bottom w:val="single" w:sz="4" w:space="0" w:color="000000"/>
              <w:right w:val="single" w:sz="4" w:space="0" w:color="000000"/>
            </w:tcBorders>
            <w:shd w:val="clear" w:color="auto" w:fill="8EAADB" w:themeFill="accent1" w:themeFillTint="99"/>
          </w:tcPr>
          <w:p w14:paraId="0A24F04D" w14:textId="77777777" w:rsidR="00D82B59" w:rsidRPr="00655497" w:rsidRDefault="00D82B59" w:rsidP="00FD6C88">
            <w:pPr>
              <w:spacing w:before="120" w:after="0" w:line="259" w:lineRule="auto"/>
              <w:ind w:left="2" w:firstLine="0"/>
              <w:jc w:val="center"/>
              <w:rPr>
                <w:color w:val="auto"/>
                <w:szCs w:val="20"/>
              </w:rPr>
            </w:pPr>
            <w:r w:rsidRPr="00655497">
              <w:rPr>
                <w:color w:val="auto"/>
                <w:szCs w:val="20"/>
              </w:rPr>
              <w:t>Faget personlig hjælp, omsorg og pleje</w:t>
            </w:r>
          </w:p>
        </w:tc>
        <w:tc>
          <w:tcPr>
            <w:tcW w:w="3951" w:type="pct"/>
            <w:tcBorders>
              <w:top w:val="single" w:sz="4" w:space="0" w:color="000000"/>
              <w:left w:val="single" w:sz="4" w:space="0" w:color="000000"/>
              <w:bottom w:val="single" w:sz="4" w:space="0" w:color="000000"/>
              <w:right w:val="single" w:sz="4" w:space="0" w:color="000000"/>
            </w:tcBorders>
          </w:tcPr>
          <w:p w14:paraId="47FC866D" w14:textId="5B565A44" w:rsidR="007D461F" w:rsidRPr="00655497" w:rsidRDefault="007D461F" w:rsidP="00873C9B">
            <w:pPr>
              <w:spacing w:before="120" w:after="162" w:line="240" w:lineRule="auto"/>
              <w:ind w:left="0" w:firstLine="0"/>
              <w:rPr>
                <w:color w:val="auto"/>
                <w:szCs w:val="20"/>
              </w:rPr>
            </w:pPr>
            <w:r w:rsidRPr="00655497">
              <w:rPr>
                <w:b/>
                <w:bCs/>
                <w:color w:val="auto"/>
                <w:szCs w:val="20"/>
              </w:rPr>
              <w:t>Fokus i faget:</w:t>
            </w:r>
            <w:r w:rsidRPr="00655497">
              <w:rPr>
                <w:color w:val="auto"/>
                <w:szCs w:val="20"/>
              </w:rPr>
              <w:t xml:space="preserve"> </w:t>
            </w:r>
            <w:r w:rsidR="00317B34">
              <w:rPr>
                <w:color w:val="auto"/>
                <w:szCs w:val="20"/>
              </w:rPr>
              <w:t xml:space="preserve">Borgeren og det digitale </w:t>
            </w:r>
            <w:r w:rsidR="005864FB">
              <w:rPr>
                <w:color w:val="auto"/>
                <w:szCs w:val="20"/>
              </w:rPr>
              <w:t>Danmark</w:t>
            </w:r>
            <w:r w:rsidR="00317B34">
              <w:rPr>
                <w:color w:val="auto"/>
                <w:szCs w:val="20"/>
              </w:rPr>
              <w:t xml:space="preserve"> </w:t>
            </w:r>
            <w:r w:rsidR="005864FB">
              <w:rPr>
                <w:color w:val="auto"/>
                <w:szCs w:val="20"/>
              </w:rPr>
              <w:t>samt</w:t>
            </w:r>
            <w:r w:rsidR="00317B34">
              <w:rPr>
                <w:color w:val="auto"/>
                <w:szCs w:val="20"/>
              </w:rPr>
              <w:t xml:space="preserve"> generhvervelse af førstehjælp</w:t>
            </w:r>
          </w:p>
          <w:p w14:paraId="3DBDDEA3" w14:textId="0BC8BAD7" w:rsidR="007D461F" w:rsidRPr="00317B34" w:rsidRDefault="007D461F" w:rsidP="00873C9B">
            <w:pPr>
              <w:spacing w:after="162" w:line="240" w:lineRule="auto"/>
              <w:ind w:left="0" w:firstLine="0"/>
              <w:rPr>
                <w:color w:val="auto"/>
                <w:szCs w:val="20"/>
              </w:rPr>
            </w:pPr>
            <w:r w:rsidRPr="00655497">
              <w:rPr>
                <w:b/>
                <w:bCs/>
                <w:color w:val="auto"/>
                <w:szCs w:val="20"/>
              </w:rPr>
              <w:t xml:space="preserve">Udbytte: </w:t>
            </w:r>
            <w:r w:rsidR="00317B34">
              <w:rPr>
                <w:color w:val="auto"/>
                <w:szCs w:val="20"/>
              </w:rPr>
              <w:t>Eleven bliver bevidst om og kan forholde sig til social</w:t>
            </w:r>
            <w:r w:rsidR="005864FB">
              <w:rPr>
                <w:color w:val="auto"/>
                <w:szCs w:val="20"/>
              </w:rPr>
              <w:t>-</w:t>
            </w:r>
            <w:r w:rsidR="00317B34">
              <w:rPr>
                <w:color w:val="auto"/>
                <w:szCs w:val="20"/>
              </w:rPr>
              <w:t xml:space="preserve"> og sundhedshjælperens rolle i forhold til GDPR. Eleven kan udføre grundlæggende førstehjælp. </w:t>
            </w:r>
          </w:p>
          <w:p w14:paraId="250B2883" w14:textId="77777777" w:rsidR="005E4AE9" w:rsidRPr="00BE4109" w:rsidRDefault="007D461F" w:rsidP="00873C9B">
            <w:pPr>
              <w:spacing w:after="0" w:line="240" w:lineRule="auto"/>
              <w:ind w:left="0" w:firstLine="0"/>
              <w:rPr>
                <w:color w:val="auto"/>
                <w:szCs w:val="20"/>
              </w:rPr>
            </w:pPr>
            <w:r w:rsidRPr="00655497">
              <w:rPr>
                <w:b/>
                <w:bCs/>
                <w:color w:val="auto"/>
                <w:szCs w:val="20"/>
              </w:rPr>
              <w:t xml:space="preserve">Evaluering: </w:t>
            </w:r>
            <w:r w:rsidRPr="00655497">
              <w:rPr>
                <w:color w:val="auto"/>
                <w:szCs w:val="20"/>
              </w:rPr>
              <w:t xml:space="preserve"> </w:t>
            </w:r>
            <w:r w:rsidR="005E4AE9" w:rsidRPr="00BE4109">
              <w:rPr>
                <w:color w:val="auto"/>
                <w:szCs w:val="20"/>
              </w:rPr>
              <w:t>Via klassedeltagelse, gruppearbejde</w:t>
            </w:r>
            <w:r w:rsidR="005E4AE9">
              <w:rPr>
                <w:color w:val="auto"/>
                <w:szCs w:val="20"/>
              </w:rPr>
              <w:t xml:space="preserve">, </w:t>
            </w:r>
            <w:r w:rsidR="005E4AE9" w:rsidRPr="0029225D">
              <w:rPr>
                <w:color w:val="auto"/>
                <w:szCs w:val="20"/>
              </w:rPr>
              <w:t>praktiske opgaver i SIM</w:t>
            </w:r>
            <w:r w:rsidR="005E4AE9" w:rsidRPr="00BE4109">
              <w:rPr>
                <w:color w:val="auto"/>
                <w:szCs w:val="20"/>
              </w:rPr>
              <w:t xml:space="preserve"> og fremlæggelser/videndeling. </w:t>
            </w:r>
            <w:r w:rsidR="005E4AE9">
              <w:rPr>
                <w:color w:val="auto"/>
                <w:szCs w:val="20"/>
              </w:rPr>
              <w:t xml:space="preserve">Quizzer og multiple </w:t>
            </w:r>
            <w:proofErr w:type="spellStart"/>
            <w:r w:rsidR="005E4AE9">
              <w:rPr>
                <w:color w:val="auto"/>
                <w:szCs w:val="20"/>
              </w:rPr>
              <w:t>choice</w:t>
            </w:r>
            <w:proofErr w:type="spellEnd"/>
            <w:r w:rsidR="005E4AE9">
              <w:rPr>
                <w:color w:val="auto"/>
                <w:szCs w:val="20"/>
              </w:rPr>
              <w:t>.</w:t>
            </w:r>
          </w:p>
          <w:p w14:paraId="44802F8F" w14:textId="079ADCFA" w:rsidR="00D82B59" w:rsidRDefault="005E4AE9" w:rsidP="00873C9B">
            <w:pPr>
              <w:spacing w:after="0" w:line="240" w:lineRule="auto"/>
              <w:ind w:left="0" w:firstLine="0"/>
              <w:rPr>
                <w:color w:val="auto"/>
                <w:szCs w:val="20"/>
              </w:rPr>
            </w:pPr>
            <w:r w:rsidRPr="00BE4109">
              <w:rPr>
                <w:color w:val="auto"/>
                <w:szCs w:val="20"/>
              </w:rPr>
              <w:t>Faget afsluttes med en</w:t>
            </w:r>
            <w:r>
              <w:rPr>
                <w:color w:val="auto"/>
                <w:szCs w:val="20"/>
              </w:rPr>
              <w:t xml:space="preserve"> temaopsamling og</w:t>
            </w:r>
            <w:r w:rsidRPr="00DA1A7F">
              <w:rPr>
                <w:color w:val="auto"/>
                <w:szCs w:val="20"/>
              </w:rPr>
              <w:t xml:space="preserve"> med en </w:t>
            </w:r>
            <w:r>
              <w:rPr>
                <w:color w:val="auto"/>
                <w:szCs w:val="20"/>
              </w:rPr>
              <w:t>standpunkts</w:t>
            </w:r>
            <w:r w:rsidRPr="00DA1A7F">
              <w:rPr>
                <w:color w:val="auto"/>
                <w:szCs w:val="20"/>
              </w:rPr>
              <w:t>karakte</w:t>
            </w:r>
            <w:r>
              <w:rPr>
                <w:color w:val="auto"/>
                <w:szCs w:val="20"/>
              </w:rPr>
              <w:t>r, eller udtrukket eksamensfag.</w:t>
            </w:r>
          </w:p>
          <w:p w14:paraId="760BC536" w14:textId="3812E14A" w:rsidR="00FD6C88" w:rsidRPr="00655497" w:rsidRDefault="00FD6C88" w:rsidP="00873C9B">
            <w:pPr>
              <w:spacing w:after="0" w:line="240" w:lineRule="auto"/>
              <w:ind w:left="0" w:firstLine="0"/>
              <w:rPr>
                <w:color w:val="auto"/>
                <w:szCs w:val="20"/>
              </w:rPr>
            </w:pPr>
          </w:p>
        </w:tc>
      </w:tr>
      <w:tr w:rsidR="00655497" w:rsidRPr="00655497" w14:paraId="08FEF1D5" w14:textId="77777777" w:rsidTr="00D8627A">
        <w:trPr>
          <w:trHeight w:val="338"/>
        </w:trPr>
        <w:tc>
          <w:tcPr>
            <w:tcW w:w="1049" w:type="pct"/>
            <w:tcBorders>
              <w:top w:val="single" w:sz="4" w:space="0" w:color="000000"/>
              <w:left w:val="single" w:sz="4" w:space="0" w:color="000000"/>
              <w:bottom w:val="single" w:sz="4" w:space="0" w:color="000000"/>
              <w:right w:val="single" w:sz="4" w:space="0" w:color="000000"/>
            </w:tcBorders>
            <w:shd w:val="clear" w:color="auto" w:fill="D6BBEB"/>
          </w:tcPr>
          <w:p w14:paraId="6BB80B96" w14:textId="77777777" w:rsidR="00D82B59" w:rsidRPr="00655497" w:rsidRDefault="00D82B59" w:rsidP="00FD6C88">
            <w:pPr>
              <w:spacing w:before="120" w:after="0" w:line="259" w:lineRule="auto"/>
              <w:ind w:left="2" w:firstLine="0"/>
              <w:jc w:val="center"/>
              <w:rPr>
                <w:color w:val="auto"/>
                <w:szCs w:val="20"/>
              </w:rPr>
            </w:pPr>
            <w:r w:rsidRPr="00655497">
              <w:rPr>
                <w:color w:val="auto"/>
                <w:szCs w:val="20"/>
              </w:rPr>
              <w:t>Faget sundhedsfremme, forebyggelse og rehabilitering</w:t>
            </w:r>
          </w:p>
        </w:tc>
        <w:tc>
          <w:tcPr>
            <w:tcW w:w="3951" w:type="pct"/>
            <w:tcBorders>
              <w:top w:val="single" w:sz="4" w:space="0" w:color="000000"/>
              <w:left w:val="single" w:sz="4" w:space="0" w:color="000000"/>
              <w:bottom w:val="single" w:sz="4" w:space="0" w:color="000000"/>
              <w:right w:val="single" w:sz="4" w:space="0" w:color="000000"/>
            </w:tcBorders>
          </w:tcPr>
          <w:p w14:paraId="28D10DC6" w14:textId="7C43BF7A" w:rsidR="007D461F" w:rsidRPr="00655497" w:rsidRDefault="007D461F" w:rsidP="00873C9B">
            <w:pPr>
              <w:spacing w:before="120" w:after="162" w:line="240" w:lineRule="auto"/>
              <w:ind w:left="0" w:firstLine="0"/>
              <w:rPr>
                <w:color w:val="auto"/>
                <w:szCs w:val="20"/>
              </w:rPr>
            </w:pPr>
            <w:r w:rsidRPr="00655497">
              <w:rPr>
                <w:b/>
                <w:bCs/>
                <w:color w:val="auto"/>
                <w:szCs w:val="20"/>
              </w:rPr>
              <w:t>Fokus i faget:</w:t>
            </w:r>
            <w:r w:rsidRPr="00655497">
              <w:rPr>
                <w:color w:val="auto"/>
                <w:szCs w:val="20"/>
              </w:rPr>
              <w:t xml:space="preserve"> </w:t>
            </w:r>
            <w:r w:rsidR="00317B34">
              <w:rPr>
                <w:color w:val="auto"/>
                <w:szCs w:val="20"/>
              </w:rPr>
              <w:t>Funktionsevne og mestring, aktivitet og aktivitetsanalyse, forflytningstek</w:t>
            </w:r>
            <w:r w:rsidR="005864FB">
              <w:rPr>
                <w:color w:val="auto"/>
                <w:szCs w:val="20"/>
              </w:rPr>
              <w:t>nik</w:t>
            </w:r>
            <w:r w:rsidR="00317B34">
              <w:rPr>
                <w:color w:val="auto"/>
                <w:szCs w:val="20"/>
              </w:rPr>
              <w:t xml:space="preserve"> og hjælpemidler.</w:t>
            </w:r>
          </w:p>
          <w:p w14:paraId="770A1B53" w14:textId="007A53C2" w:rsidR="007D461F" w:rsidRPr="00317B34" w:rsidRDefault="007D461F" w:rsidP="00873C9B">
            <w:pPr>
              <w:spacing w:after="162" w:line="240" w:lineRule="auto"/>
              <w:ind w:left="0" w:firstLine="0"/>
              <w:rPr>
                <w:color w:val="auto"/>
                <w:szCs w:val="20"/>
              </w:rPr>
            </w:pPr>
            <w:r w:rsidRPr="00655497">
              <w:rPr>
                <w:b/>
                <w:bCs/>
                <w:color w:val="auto"/>
                <w:szCs w:val="20"/>
              </w:rPr>
              <w:t xml:space="preserve">Udbytte: </w:t>
            </w:r>
            <w:r w:rsidR="00317B34" w:rsidRPr="00317B34">
              <w:rPr>
                <w:color w:val="auto"/>
                <w:szCs w:val="20"/>
              </w:rPr>
              <w:t xml:space="preserve">Eleven </w:t>
            </w:r>
            <w:r w:rsidR="005E4AE9">
              <w:rPr>
                <w:color w:val="auto"/>
                <w:szCs w:val="20"/>
              </w:rPr>
              <w:t>skal</w:t>
            </w:r>
            <w:r w:rsidR="00317B34" w:rsidRPr="00317B34">
              <w:rPr>
                <w:color w:val="auto"/>
                <w:szCs w:val="20"/>
              </w:rPr>
              <w:t xml:space="preserve"> selvstændigt</w:t>
            </w:r>
            <w:r w:rsidR="005864FB">
              <w:rPr>
                <w:color w:val="auto"/>
                <w:szCs w:val="20"/>
              </w:rPr>
              <w:t xml:space="preserve"> redegøre </w:t>
            </w:r>
            <w:r w:rsidR="00317B34" w:rsidRPr="00317B34">
              <w:rPr>
                <w:color w:val="auto"/>
                <w:szCs w:val="20"/>
              </w:rPr>
              <w:t>for og handle i overen</w:t>
            </w:r>
            <w:r w:rsidR="00317B34">
              <w:rPr>
                <w:color w:val="auto"/>
                <w:szCs w:val="20"/>
              </w:rPr>
              <w:t>s</w:t>
            </w:r>
            <w:r w:rsidR="00317B34" w:rsidRPr="00317B34">
              <w:rPr>
                <w:color w:val="auto"/>
                <w:szCs w:val="20"/>
              </w:rPr>
              <w:t>stemmelse med borgerens</w:t>
            </w:r>
            <w:r w:rsidR="00317B34">
              <w:rPr>
                <w:color w:val="auto"/>
                <w:szCs w:val="20"/>
              </w:rPr>
              <w:t xml:space="preserve"> funktionsniveau. Eleven</w:t>
            </w:r>
            <w:r w:rsidR="005E4AE9">
              <w:rPr>
                <w:color w:val="auto"/>
                <w:szCs w:val="20"/>
              </w:rPr>
              <w:t xml:space="preserve"> skal</w:t>
            </w:r>
            <w:r w:rsidR="00317B34">
              <w:rPr>
                <w:color w:val="auto"/>
                <w:szCs w:val="20"/>
              </w:rPr>
              <w:t xml:space="preserve"> selvstændigt søge viden og udføre vejledning og støtte omkring hjælpemidler til borgere i eget hjem. Eleven skal kunne forstå og anvende begreberne omkring mestring og livskvalitet i relation til den enkelte borger og de</w:t>
            </w:r>
            <w:r w:rsidR="005864FB">
              <w:rPr>
                <w:color w:val="auto"/>
                <w:szCs w:val="20"/>
              </w:rPr>
              <w:t xml:space="preserve">nnes </w:t>
            </w:r>
            <w:r w:rsidR="00317B34">
              <w:rPr>
                <w:color w:val="auto"/>
                <w:szCs w:val="20"/>
              </w:rPr>
              <w:t xml:space="preserve">livshistorie. Eleven skal selvstændigt kunne handle </w:t>
            </w:r>
            <w:r w:rsidR="005E4AE9">
              <w:rPr>
                <w:color w:val="auto"/>
                <w:szCs w:val="20"/>
              </w:rPr>
              <w:t xml:space="preserve">sikkert i den rehabiliterende praksis og forstå relationens betydning i borgerens rehabiliteringsforløb. </w:t>
            </w:r>
          </w:p>
          <w:p w14:paraId="4795725B" w14:textId="77777777" w:rsidR="005E4AE9" w:rsidRPr="00BE4109" w:rsidRDefault="007D461F" w:rsidP="00873C9B">
            <w:pPr>
              <w:spacing w:after="0" w:line="240" w:lineRule="auto"/>
              <w:ind w:left="0" w:firstLine="0"/>
              <w:rPr>
                <w:color w:val="auto"/>
                <w:szCs w:val="20"/>
              </w:rPr>
            </w:pPr>
            <w:r w:rsidRPr="00655497">
              <w:rPr>
                <w:b/>
                <w:bCs/>
                <w:color w:val="auto"/>
                <w:szCs w:val="20"/>
              </w:rPr>
              <w:t xml:space="preserve">Evaluering: </w:t>
            </w:r>
            <w:r w:rsidRPr="00655497">
              <w:rPr>
                <w:color w:val="auto"/>
                <w:szCs w:val="20"/>
              </w:rPr>
              <w:t xml:space="preserve"> </w:t>
            </w:r>
            <w:r w:rsidR="005E4AE9" w:rsidRPr="00BE4109">
              <w:rPr>
                <w:color w:val="auto"/>
                <w:szCs w:val="20"/>
              </w:rPr>
              <w:t>Via klassedeltagelse, gruppearbejde</w:t>
            </w:r>
            <w:r w:rsidR="005E4AE9">
              <w:rPr>
                <w:color w:val="auto"/>
                <w:szCs w:val="20"/>
              </w:rPr>
              <w:t xml:space="preserve">, </w:t>
            </w:r>
            <w:r w:rsidR="005E4AE9" w:rsidRPr="0029225D">
              <w:rPr>
                <w:color w:val="auto"/>
                <w:szCs w:val="20"/>
              </w:rPr>
              <w:t>praktiske opgaver i SIM</w:t>
            </w:r>
            <w:r w:rsidR="005E4AE9" w:rsidRPr="00BE4109">
              <w:rPr>
                <w:color w:val="auto"/>
                <w:szCs w:val="20"/>
              </w:rPr>
              <w:t xml:space="preserve"> og fremlæggelser/videndeling. </w:t>
            </w:r>
            <w:r w:rsidR="005E4AE9">
              <w:rPr>
                <w:color w:val="auto"/>
                <w:szCs w:val="20"/>
              </w:rPr>
              <w:t xml:space="preserve">Quizzer og multiple </w:t>
            </w:r>
            <w:proofErr w:type="spellStart"/>
            <w:r w:rsidR="005E4AE9">
              <w:rPr>
                <w:color w:val="auto"/>
                <w:szCs w:val="20"/>
              </w:rPr>
              <w:t>choice</w:t>
            </w:r>
            <w:proofErr w:type="spellEnd"/>
            <w:r w:rsidR="005E4AE9">
              <w:rPr>
                <w:color w:val="auto"/>
                <w:szCs w:val="20"/>
              </w:rPr>
              <w:t>.</w:t>
            </w:r>
          </w:p>
          <w:p w14:paraId="6B6E5499" w14:textId="407093A7" w:rsidR="00D82B59" w:rsidRDefault="005E4AE9" w:rsidP="00873C9B">
            <w:pPr>
              <w:spacing w:after="0" w:line="240" w:lineRule="auto"/>
              <w:ind w:left="0" w:firstLine="0"/>
              <w:rPr>
                <w:color w:val="auto"/>
                <w:szCs w:val="20"/>
              </w:rPr>
            </w:pPr>
            <w:r w:rsidRPr="00BE4109">
              <w:rPr>
                <w:color w:val="auto"/>
                <w:szCs w:val="20"/>
              </w:rPr>
              <w:t>Faget afsluttes med en</w:t>
            </w:r>
            <w:r>
              <w:rPr>
                <w:color w:val="auto"/>
                <w:szCs w:val="20"/>
              </w:rPr>
              <w:t xml:space="preserve"> temaopsamling og</w:t>
            </w:r>
            <w:r w:rsidRPr="00DA1A7F">
              <w:rPr>
                <w:color w:val="auto"/>
                <w:szCs w:val="20"/>
              </w:rPr>
              <w:t xml:space="preserve"> med en </w:t>
            </w:r>
            <w:r>
              <w:rPr>
                <w:color w:val="auto"/>
                <w:szCs w:val="20"/>
              </w:rPr>
              <w:t>standpunkts</w:t>
            </w:r>
            <w:r w:rsidRPr="00DA1A7F">
              <w:rPr>
                <w:color w:val="auto"/>
                <w:szCs w:val="20"/>
              </w:rPr>
              <w:t>karakter på enten avanceret eller ekspert niveau</w:t>
            </w:r>
            <w:r w:rsidR="005864FB">
              <w:rPr>
                <w:color w:val="auto"/>
                <w:szCs w:val="20"/>
              </w:rPr>
              <w:t xml:space="preserve"> -</w:t>
            </w:r>
            <w:r>
              <w:rPr>
                <w:color w:val="auto"/>
                <w:szCs w:val="20"/>
              </w:rPr>
              <w:t xml:space="preserve"> eller udtrukket eksamensfag. </w:t>
            </w:r>
          </w:p>
          <w:p w14:paraId="5D866C8B" w14:textId="59C73A68" w:rsidR="00FD6C88" w:rsidRPr="00655497" w:rsidRDefault="00FD6C88" w:rsidP="00873C9B">
            <w:pPr>
              <w:spacing w:after="0" w:line="240" w:lineRule="auto"/>
              <w:ind w:left="0" w:firstLine="0"/>
              <w:rPr>
                <w:color w:val="auto"/>
                <w:szCs w:val="20"/>
              </w:rPr>
            </w:pPr>
          </w:p>
        </w:tc>
      </w:tr>
    </w:tbl>
    <w:p w14:paraId="028BEB93" w14:textId="77777777" w:rsidR="007C6400" w:rsidRPr="00655497" w:rsidRDefault="007C6400" w:rsidP="007C6400">
      <w:pPr>
        <w:rPr>
          <w:color w:val="auto"/>
        </w:rPr>
      </w:pPr>
    </w:p>
    <w:p w14:paraId="6731BED6" w14:textId="77777777" w:rsidR="00B64574" w:rsidRPr="00655497" w:rsidRDefault="00B64574" w:rsidP="00DF5954">
      <w:pPr>
        <w:ind w:left="0" w:right="20" w:firstLine="0"/>
        <w:rPr>
          <w:color w:val="auto"/>
        </w:rPr>
      </w:pPr>
    </w:p>
    <w:p w14:paraId="120770E0" w14:textId="28D6CB4C" w:rsidR="00DC6E96" w:rsidRPr="00294810" w:rsidRDefault="006167A2" w:rsidP="00294810">
      <w:pPr>
        <w:pStyle w:val="Overskrift1"/>
      </w:pPr>
      <w:r w:rsidRPr="00294810">
        <w:tab/>
      </w:r>
      <w:bookmarkStart w:id="20" w:name="_Toc190678225"/>
      <w:r w:rsidR="00D434EC" w:rsidRPr="00294810">
        <w:t>Valgfag</w:t>
      </w:r>
      <w:bookmarkEnd w:id="20"/>
      <w:r w:rsidR="00D434EC" w:rsidRPr="00294810">
        <w:t xml:space="preserve"> </w:t>
      </w:r>
    </w:p>
    <w:p w14:paraId="5A82BC9D" w14:textId="321C7757" w:rsidR="006167A2" w:rsidRPr="00655497" w:rsidRDefault="006167A2" w:rsidP="005B1519">
      <w:pPr>
        <w:spacing w:after="0" w:line="259" w:lineRule="auto"/>
        <w:ind w:left="0" w:firstLine="0"/>
        <w:jc w:val="both"/>
        <w:rPr>
          <w:color w:val="auto"/>
        </w:rPr>
      </w:pPr>
    </w:p>
    <w:tbl>
      <w:tblPr>
        <w:tblStyle w:val="Tabel-Gitter"/>
        <w:tblW w:w="0" w:type="auto"/>
        <w:tblLook w:val="04A0" w:firstRow="1" w:lastRow="0" w:firstColumn="1" w:lastColumn="0" w:noHBand="0" w:noVBand="1"/>
      </w:tblPr>
      <w:tblGrid>
        <w:gridCol w:w="1278"/>
        <w:gridCol w:w="4042"/>
        <w:gridCol w:w="4329"/>
      </w:tblGrid>
      <w:tr w:rsidR="00655497" w:rsidRPr="00655497" w14:paraId="0C3954CD" w14:textId="77777777" w:rsidTr="005357B0">
        <w:tc>
          <w:tcPr>
            <w:tcW w:w="9649" w:type="dxa"/>
            <w:gridSpan w:val="3"/>
          </w:tcPr>
          <w:p w14:paraId="0BEC8865" w14:textId="3DB2073A" w:rsidR="001000C2" w:rsidRPr="00655497" w:rsidRDefault="001000C2" w:rsidP="001000C2">
            <w:pPr>
              <w:spacing w:after="0" w:line="259" w:lineRule="auto"/>
              <w:ind w:left="-1131" w:right="24" w:firstLine="0"/>
              <w:jc w:val="center"/>
              <w:rPr>
                <w:b/>
                <w:bCs/>
                <w:color w:val="auto"/>
              </w:rPr>
            </w:pPr>
            <w:r w:rsidRPr="00655497">
              <w:rPr>
                <w:b/>
                <w:bCs/>
                <w:color w:val="auto"/>
              </w:rPr>
              <w:t>Engelsk som valgfag på E- og D-niveau</w:t>
            </w:r>
          </w:p>
        </w:tc>
      </w:tr>
      <w:tr w:rsidR="00655497" w:rsidRPr="00655497" w14:paraId="48E51910" w14:textId="77777777" w:rsidTr="001000C2">
        <w:tc>
          <w:tcPr>
            <w:tcW w:w="1278" w:type="dxa"/>
          </w:tcPr>
          <w:p w14:paraId="7EEF31FA" w14:textId="2D3D89A2" w:rsidR="006167A2" w:rsidRPr="00655497" w:rsidRDefault="006167A2" w:rsidP="005B1519">
            <w:pPr>
              <w:spacing w:after="0" w:line="259" w:lineRule="auto"/>
              <w:ind w:left="0" w:firstLine="0"/>
              <w:jc w:val="both"/>
              <w:rPr>
                <w:color w:val="auto"/>
              </w:rPr>
            </w:pPr>
            <w:r w:rsidRPr="00655497">
              <w:rPr>
                <w:color w:val="auto"/>
              </w:rPr>
              <w:t xml:space="preserve">Varighed </w:t>
            </w:r>
          </w:p>
        </w:tc>
        <w:tc>
          <w:tcPr>
            <w:tcW w:w="8371" w:type="dxa"/>
            <w:gridSpan w:val="2"/>
          </w:tcPr>
          <w:p w14:paraId="395D3C75" w14:textId="77777777" w:rsidR="006167A2" w:rsidRPr="00655497" w:rsidRDefault="006167A2" w:rsidP="005B1519">
            <w:pPr>
              <w:spacing w:after="0" w:line="259" w:lineRule="auto"/>
              <w:ind w:left="0" w:firstLine="0"/>
              <w:jc w:val="both"/>
              <w:rPr>
                <w:color w:val="auto"/>
              </w:rPr>
            </w:pPr>
          </w:p>
        </w:tc>
      </w:tr>
      <w:tr w:rsidR="00655497" w:rsidRPr="00655497" w14:paraId="7CC5EE7D" w14:textId="77777777" w:rsidTr="001000C2">
        <w:tc>
          <w:tcPr>
            <w:tcW w:w="1278" w:type="dxa"/>
          </w:tcPr>
          <w:p w14:paraId="44D8CEEE" w14:textId="492012BC" w:rsidR="00525ABC" w:rsidRPr="00655497" w:rsidRDefault="00525ABC" w:rsidP="005B1519">
            <w:pPr>
              <w:spacing w:after="0" w:line="259" w:lineRule="auto"/>
              <w:ind w:left="0" w:firstLine="0"/>
              <w:jc w:val="both"/>
              <w:rPr>
                <w:color w:val="auto"/>
              </w:rPr>
            </w:pPr>
            <w:r w:rsidRPr="00655497">
              <w:rPr>
                <w:color w:val="auto"/>
              </w:rPr>
              <w:t>Fokus</w:t>
            </w:r>
          </w:p>
        </w:tc>
        <w:tc>
          <w:tcPr>
            <w:tcW w:w="8371" w:type="dxa"/>
            <w:gridSpan w:val="2"/>
          </w:tcPr>
          <w:p w14:paraId="4C874745" w14:textId="2AFCECFD" w:rsidR="00525ABC" w:rsidRPr="00655497" w:rsidRDefault="00525ABC" w:rsidP="00525ABC">
            <w:pPr>
              <w:spacing w:after="0" w:line="242" w:lineRule="auto"/>
              <w:ind w:left="0" w:firstLine="0"/>
              <w:jc w:val="both"/>
              <w:rPr>
                <w:color w:val="auto"/>
              </w:rPr>
            </w:pPr>
            <w:r w:rsidRPr="00655497">
              <w:rPr>
                <w:color w:val="auto"/>
              </w:rPr>
              <w:t xml:space="preserve">Fagets omdrejningspunkt er de kulturelle og kommunikative kompetencer: at tale, at samtale, at lytte, at læse og at skrive. </w:t>
            </w:r>
          </w:p>
        </w:tc>
      </w:tr>
      <w:tr w:rsidR="00655497" w:rsidRPr="00655497" w14:paraId="78BAE9BB" w14:textId="77777777" w:rsidTr="001000C2">
        <w:tc>
          <w:tcPr>
            <w:tcW w:w="1278" w:type="dxa"/>
          </w:tcPr>
          <w:p w14:paraId="17FF5C5F" w14:textId="26600A14" w:rsidR="006167A2" w:rsidRPr="00655497" w:rsidRDefault="006167A2" w:rsidP="005B1519">
            <w:pPr>
              <w:spacing w:after="0" w:line="259" w:lineRule="auto"/>
              <w:ind w:left="0" w:firstLine="0"/>
              <w:jc w:val="both"/>
              <w:rPr>
                <w:color w:val="auto"/>
              </w:rPr>
            </w:pPr>
            <w:r w:rsidRPr="00655497">
              <w:rPr>
                <w:color w:val="auto"/>
              </w:rPr>
              <w:t xml:space="preserve">Indhold </w:t>
            </w:r>
          </w:p>
        </w:tc>
        <w:tc>
          <w:tcPr>
            <w:tcW w:w="8371" w:type="dxa"/>
            <w:gridSpan w:val="2"/>
          </w:tcPr>
          <w:p w14:paraId="3A876F05" w14:textId="77777777" w:rsidR="006167A2" w:rsidRPr="00655497" w:rsidRDefault="006167A2" w:rsidP="005B1519">
            <w:pPr>
              <w:spacing w:after="0" w:line="259" w:lineRule="auto"/>
              <w:ind w:left="0" w:firstLine="0"/>
              <w:jc w:val="both"/>
              <w:rPr>
                <w:color w:val="auto"/>
              </w:rPr>
            </w:pPr>
          </w:p>
        </w:tc>
      </w:tr>
      <w:tr w:rsidR="00655497" w:rsidRPr="00655497" w14:paraId="231F1961" w14:textId="77777777" w:rsidTr="001000C2">
        <w:tc>
          <w:tcPr>
            <w:tcW w:w="1278" w:type="dxa"/>
          </w:tcPr>
          <w:p w14:paraId="21CFA126" w14:textId="43F51913" w:rsidR="00525ABC" w:rsidRPr="00655497" w:rsidRDefault="00525ABC" w:rsidP="005B1519">
            <w:pPr>
              <w:spacing w:after="0" w:line="259" w:lineRule="auto"/>
              <w:ind w:left="0" w:firstLine="0"/>
              <w:jc w:val="both"/>
              <w:rPr>
                <w:color w:val="auto"/>
              </w:rPr>
            </w:pPr>
            <w:r w:rsidRPr="00655497">
              <w:rPr>
                <w:color w:val="auto"/>
              </w:rPr>
              <w:t xml:space="preserve">Materiale </w:t>
            </w:r>
          </w:p>
        </w:tc>
        <w:tc>
          <w:tcPr>
            <w:tcW w:w="8371" w:type="dxa"/>
            <w:gridSpan w:val="2"/>
          </w:tcPr>
          <w:p w14:paraId="41BB6419" w14:textId="77777777" w:rsidR="00525ABC" w:rsidRPr="00655497" w:rsidRDefault="00525ABC" w:rsidP="00525ABC">
            <w:pPr>
              <w:spacing w:after="0" w:line="242" w:lineRule="auto"/>
              <w:ind w:left="0" w:firstLine="0"/>
              <w:rPr>
                <w:color w:val="auto"/>
              </w:rPr>
            </w:pPr>
            <w:r w:rsidRPr="00655497">
              <w:rPr>
                <w:color w:val="auto"/>
              </w:rPr>
              <w:t xml:space="preserve">Der arbejdes ud fra det udvidede tekstbegreb. Tekstvalget omfatter således både fiktion, faktion, billeder og digitale teksttyper f.eks. noveller, blog, avis- og fagbladsartikler samt dokumentarfilm, kort- og spillefilm.   </w:t>
            </w:r>
          </w:p>
          <w:p w14:paraId="4CFBECFF" w14:textId="77777777" w:rsidR="00525ABC" w:rsidRPr="00655497" w:rsidRDefault="00525ABC" w:rsidP="00525ABC">
            <w:pPr>
              <w:spacing w:after="0" w:line="242" w:lineRule="auto"/>
              <w:ind w:left="0" w:firstLine="0"/>
              <w:rPr>
                <w:color w:val="auto"/>
              </w:rPr>
            </w:pPr>
            <w:r w:rsidRPr="00655497">
              <w:rPr>
                <w:color w:val="auto"/>
              </w:rPr>
              <w:t xml:space="preserve">Tekstvalget foretages efter teksternes relevans i forhold til elevens forudsætninger og valg af erhvervsfagligt hovedområde, samt ud fra deres aktualitet og relevans.  </w:t>
            </w:r>
          </w:p>
          <w:p w14:paraId="77BFCB46" w14:textId="77777777" w:rsidR="00525ABC" w:rsidRPr="00655497" w:rsidRDefault="00525ABC" w:rsidP="00525ABC">
            <w:pPr>
              <w:spacing w:after="2" w:line="239" w:lineRule="auto"/>
              <w:ind w:left="0" w:right="1155" w:firstLine="0"/>
              <w:rPr>
                <w:color w:val="auto"/>
              </w:rPr>
            </w:pPr>
            <w:r w:rsidRPr="00655497">
              <w:rPr>
                <w:color w:val="auto"/>
              </w:rPr>
              <w:t xml:space="preserve">Der vil på dette område også være fokus på proces- og erhvervskommunikativ kommunikation.  </w:t>
            </w:r>
            <w:r w:rsidRPr="00655497">
              <w:rPr>
                <w:b/>
                <w:color w:val="auto"/>
              </w:rPr>
              <w:t>Emner:</w:t>
            </w:r>
            <w:r w:rsidRPr="00655497">
              <w:rPr>
                <w:color w:val="auto"/>
              </w:rPr>
              <w:t xml:space="preserve">  </w:t>
            </w:r>
          </w:p>
          <w:p w14:paraId="13E63810" w14:textId="77777777" w:rsidR="00525ABC" w:rsidRPr="00655497" w:rsidRDefault="00525ABC" w:rsidP="00525ABC">
            <w:pPr>
              <w:spacing w:after="6" w:line="259" w:lineRule="auto"/>
              <w:ind w:left="0" w:firstLine="0"/>
              <w:rPr>
                <w:color w:val="auto"/>
              </w:rPr>
            </w:pPr>
            <w:r w:rsidRPr="00655497">
              <w:rPr>
                <w:b/>
                <w:color w:val="auto"/>
              </w:rPr>
              <w:t>SOSU E niveau</w:t>
            </w:r>
            <w:r w:rsidRPr="00655497">
              <w:rPr>
                <w:color w:val="auto"/>
              </w:rPr>
              <w:t xml:space="preserve">   </w:t>
            </w:r>
          </w:p>
          <w:p w14:paraId="02018C91" w14:textId="77777777" w:rsidR="00525ABC" w:rsidRPr="00655497" w:rsidRDefault="00525ABC" w:rsidP="005864FB">
            <w:pPr>
              <w:numPr>
                <w:ilvl w:val="0"/>
                <w:numId w:val="1"/>
              </w:numPr>
              <w:spacing w:after="0" w:line="259" w:lineRule="auto"/>
              <w:ind w:hanging="598"/>
              <w:rPr>
                <w:color w:val="auto"/>
              </w:rPr>
            </w:pPr>
            <w:r w:rsidRPr="00655497">
              <w:rPr>
                <w:color w:val="auto"/>
              </w:rPr>
              <w:t xml:space="preserve">Professional relations   </w:t>
            </w:r>
          </w:p>
          <w:p w14:paraId="107A467C" w14:textId="77777777" w:rsidR="00525ABC" w:rsidRPr="00655497" w:rsidRDefault="00525ABC" w:rsidP="005864FB">
            <w:pPr>
              <w:numPr>
                <w:ilvl w:val="0"/>
                <w:numId w:val="1"/>
              </w:numPr>
              <w:spacing w:after="0" w:line="259" w:lineRule="auto"/>
              <w:ind w:hanging="598"/>
              <w:rPr>
                <w:color w:val="auto"/>
              </w:rPr>
            </w:pPr>
            <w:r w:rsidRPr="00655497">
              <w:rPr>
                <w:color w:val="auto"/>
              </w:rPr>
              <w:t>The </w:t>
            </w:r>
            <w:proofErr w:type="spellStart"/>
            <w:r w:rsidRPr="00655497">
              <w:rPr>
                <w:color w:val="auto"/>
              </w:rPr>
              <w:t>work</w:t>
            </w:r>
            <w:proofErr w:type="spellEnd"/>
            <w:r w:rsidRPr="00655497">
              <w:rPr>
                <w:color w:val="auto"/>
              </w:rPr>
              <w:t> </w:t>
            </w:r>
            <w:proofErr w:type="spellStart"/>
            <w:r w:rsidRPr="00655497">
              <w:rPr>
                <w:color w:val="auto"/>
              </w:rPr>
              <w:t>place</w:t>
            </w:r>
            <w:proofErr w:type="spellEnd"/>
            <w:r w:rsidRPr="00655497">
              <w:rPr>
                <w:color w:val="auto"/>
              </w:rPr>
              <w:t xml:space="preserve">   </w:t>
            </w:r>
          </w:p>
          <w:p w14:paraId="3DEEB22E" w14:textId="77777777" w:rsidR="00525ABC" w:rsidRPr="00655497" w:rsidRDefault="00525ABC" w:rsidP="005864FB">
            <w:pPr>
              <w:numPr>
                <w:ilvl w:val="0"/>
                <w:numId w:val="1"/>
              </w:numPr>
              <w:spacing w:after="0" w:line="259" w:lineRule="auto"/>
              <w:ind w:hanging="598"/>
              <w:rPr>
                <w:color w:val="auto"/>
              </w:rPr>
            </w:pPr>
            <w:r w:rsidRPr="00655497">
              <w:rPr>
                <w:color w:val="auto"/>
              </w:rPr>
              <w:t xml:space="preserve">Body and </w:t>
            </w:r>
            <w:proofErr w:type="spellStart"/>
            <w:r w:rsidRPr="00655497">
              <w:rPr>
                <w:color w:val="auto"/>
              </w:rPr>
              <w:t>health</w:t>
            </w:r>
            <w:proofErr w:type="spellEnd"/>
            <w:r w:rsidRPr="00655497">
              <w:rPr>
                <w:color w:val="auto"/>
              </w:rPr>
              <w:t xml:space="preserve">   </w:t>
            </w:r>
          </w:p>
          <w:p w14:paraId="093662DC" w14:textId="77777777" w:rsidR="00525ABC" w:rsidRPr="00655497" w:rsidRDefault="00525ABC" w:rsidP="005864FB">
            <w:pPr>
              <w:numPr>
                <w:ilvl w:val="0"/>
                <w:numId w:val="1"/>
              </w:numPr>
              <w:spacing w:after="0" w:line="259" w:lineRule="auto"/>
              <w:ind w:hanging="598"/>
              <w:rPr>
                <w:color w:val="auto"/>
              </w:rPr>
            </w:pPr>
            <w:r w:rsidRPr="00655497">
              <w:rPr>
                <w:color w:val="auto"/>
              </w:rPr>
              <w:t>Food and </w:t>
            </w:r>
            <w:proofErr w:type="spellStart"/>
            <w:r w:rsidRPr="00655497">
              <w:rPr>
                <w:color w:val="auto"/>
              </w:rPr>
              <w:t>nutrition</w:t>
            </w:r>
            <w:proofErr w:type="spellEnd"/>
            <w:r w:rsidRPr="00655497">
              <w:rPr>
                <w:color w:val="auto"/>
              </w:rPr>
              <w:t xml:space="preserve">   </w:t>
            </w:r>
          </w:p>
          <w:p w14:paraId="067B44BA" w14:textId="77777777" w:rsidR="00525ABC" w:rsidRPr="00655497" w:rsidRDefault="00525ABC" w:rsidP="00525ABC">
            <w:pPr>
              <w:spacing w:after="6" w:line="259" w:lineRule="auto"/>
              <w:ind w:left="0" w:firstLine="0"/>
              <w:rPr>
                <w:color w:val="auto"/>
              </w:rPr>
            </w:pPr>
            <w:r w:rsidRPr="00655497">
              <w:rPr>
                <w:b/>
                <w:color w:val="auto"/>
              </w:rPr>
              <w:t>SOSU D niveau</w:t>
            </w:r>
            <w:r w:rsidRPr="00655497">
              <w:rPr>
                <w:color w:val="auto"/>
              </w:rPr>
              <w:t xml:space="preserve">   </w:t>
            </w:r>
          </w:p>
          <w:p w14:paraId="42084CE4" w14:textId="77777777" w:rsidR="00525ABC" w:rsidRPr="00655497" w:rsidRDefault="00525ABC" w:rsidP="005864FB">
            <w:pPr>
              <w:numPr>
                <w:ilvl w:val="0"/>
                <w:numId w:val="1"/>
              </w:numPr>
              <w:spacing w:after="0" w:line="259" w:lineRule="auto"/>
              <w:ind w:hanging="598"/>
              <w:rPr>
                <w:color w:val="auto"/>
              </w:rPr>
            </w:pPr>
            <w:proofErr w:type="spellStart"/>
            <w:r w:rsidRPr="00655497">
              <w:rPr>
                <w:color w:val="auto"/>
              </w:rPr>
              <w:t>Staying</w:t>
            </w:r>
            <w:proofErr w:type="spellEnd"/>
            <w:r w:rsidRPr="00655497">
              <w:rPr>
                <w:color w:val="auto"/>
              </w:rPr>
              <w:t> </w:t>
            </w:r>
            <w:proofErr w:type="spellStart"/>
            <w:r w:rsidRPr="00655497">
              <w:rPr>
                <w:color w:val="auto"/>
              </w:rPr>
              <w:t>active</w:t>
            </w:r>
            <w:proofErr w:type="spellEnd"/>
            <w:r w:rsidRPr="00655497">
              <w:rPr>
                <w:color w:val="auto"/>
              </w:rPr>
              <w:t xml:space="preserve">   </w:t>
            </w:r>
          </w:p>
          <w:p w14:paraId="537A9EF1" w14:textId="77777777" w:rsidR="00525ABC" w:rsidRPr="00655497" w:rsidRDefault="00525ABC" w:rsidP="005864FB">
            <w:pPr>
              <w:numPr>
                <w:ilvl w:val="0"/>
                <w:numId w:val="1"/>
              </w:numPr>
              <w:spacing w:after="0" w:line="259" w:lineRule="auto"/>
              <w:ind w:hanging="598"/>
              <w:rPr>
                <w:color w:val="auto"/>
              </w:rPr>
            </w:pPr>
            <w:proofErr w:type="spellStart"/>
            <w:r w:rsidRPr="00655497">
              <w:rPr>
                <w:color w:val="auto"/>
              </w:rPr>
              <w:t>Diseases</w:t>
            </w:r>
            <w:proofErr w:type="spellEnd"/>
            <w:r w:rsidRPr="00655497">
              <w:rPr>
                <w:color w:val="auto"/>
              </w:rPr>
              <w:t>, symptoms and </w:t>
            </w:r>
            <w:proofErr w:type="spellStart"/>
            <w:r w:rsidRPr="00655497">
              <w:rPr>
                <w:color w:val="auto"/>
              </w:rPr>
              <w:t>care</w:t>
            </w:r>
            <w:proofErr w:type="spellEnd"/>
            <w:r w:rsidRPr="00655497">
              <w:rPr>
                <w:color w:val="auto"/>
              </w:rPr>
              <w:t xml:space="preserve">   </w:t>
            </w:r>
          </w:p>
          <w:p w14:paraId="21479E86" w14:textId="77777777" w:rsidR="00773CB5" w:rsidRPr="00655497" w:rsidRDefault="00525ABC" w:rsidP="005864FB">
            <w:pPr>
              <w:numPr>
                <w:ilvl w:val="0"/>
                <w:numId w:val="1"/>
              </w:numPr>
              <w:spacing w:after="0" w:line="259" w:lineRule="auto"/>
              <w:ind w:hanging="598"/>
              <w:rPr>
                <w:color w:val="auto"/>
              </w:rPr>
            </w:pPr>
            <w:r w:rsidRPr="00655497">
              <w:rPr>
                <w:color w:val="auto"/>
              </w:rPr>
              <w:t>A </w:t>
            </w:r>
            <w:proofErr w:type="spellStart"/>
            <w:r w:rsidRPr="00655497">
              <w:rPr>
                <w:color w:val="auto"/>
              </w:rPr>
              <w:t>difficult</w:t>
            </w:r>
            <w:proofErr w:type="spellEnd"/>
            <w:r w:rsidRPr="00655497">
              <w:rPr>
                <w:color w:val="auto"/>
              </w:rPr>
              <w:t xml:space="preserve"> mind   </w:t>
            </w:r>
          </w:p>
          <w:p w14:paraId="385591A4" w14:textId="77777777" w:rsidR="00525ABC" w:rsidRPr="00655497" w:rsidRDefault="00525ABC" w:rsidP="005864FB">
            <w:pPr>
              <w:numPr>
                <w:ilvl w:val="0"/>
                <w:numId w:val="1"/>
              </w:numPr>
              <w:spacing w:after="0" w:line="259" w:lineRule="auto"/>
              <w:ind w:hanging="598"/>
              <w:rPr>
                <w:color w:val="auto"/>
              </w:rPr>
            </w:pPr>
            <w:proofErr w:type="spellStart"/>
            <w:r w:rsidRPr="00655497">
              <w:rPr>
                <w:color w:val="auto"/>
              </w:rPr>
              <w:t>Multiculturalism</w:t>
            </w:r>
            <w:proofErr w:type="spellEnd"/>
            <w:r w:rsidRPr="00655497">
              <w:rPr>
                <w:color w:val="auto"/>
              </w:rPr>
              <w:t xml:space="preserve">   </w:t>
            </w:r>
          </w:p>
          <w:p w14:paraId="5A2FE5DC" w14:textId="77777777" w:rsidR="001000C2" w:rsidRPr="00655497" w:rsidRDefault="001000C2" w:rsidP="00773CB5">
            <w:pPr>
              <w:spacing w:after="0" w:line="259" w:lineRule="auto"/>
              <w:rPr>
                <w:color w:val="auto"/>
              </w:rPr>
            </w:pPr>
          </w:p>
          <w:p w14:paraId="39004869" w14:textId="6F6393F4" w:rsidR="00773CB5" w:rsidRPr="00655497" w:rsidRDefault="001000C2" w:rsidP="00773CB5">
            <w:pPr>
              <w:spacing w:after="0" w:line="259" w:lineRule="auto"/>
              <w:rPr>
                <w:color w:val="auto"/>
              </w:rPr>
            </w:pPr>
            <w:hyperlink r:id="rId21">
              <w:r w:rsidRPr="00655497">
                <w:rPr>
                  <w:color w:val="auto"/>
                  <w:u w:val="single" w:color="0563C1"/>
                </w:rPr>
                <w:t>www.eudengelsk.munksgaard.dk</w:t>
              </w:r>
            </w:hyperlink>
            <w:hyperlink r:id="rId22">
              <w:r w:rsidRPr="00655497">
                <w:rPr>
                  <w:color w:val="auto"/>
                </w:rPr>
                <w:t> </w:t>
              </w:r>
            </w:hyperlink>
            <w:r w:rsidRPr="00655497">
              <w:rPr>
                <w:color w:val="auto"/>
              </w:rPr>
              <w:t xml:space="preserve">  </w:t>
            </w:r>
          </w:p>
          <w:p w14:paraId="3565F2C4" w14:textId="48DEAAB4" w:rsidR="001000C2" w:rsidRPr="00655497" w:rsidRDefault="001000C2" w:rsidP="00773CB5">
            <w:pPr>
              <w:spacing w:after="0" w:line="259" w:lineRule="auto"/>
              <w:rPr>
                <w:color w:val="auto"/>
              </w:rPr>
            </w:pPr>
          </w:p>
        </w:tc>
      </w:tr>
      <w:tr w:rsidR="00655497" w:rsidRPr="00655497" w14:paraId="602FC4FB" w14:textId="77777777" w:rsidTr="001000C2">
        <w:tc>
          <w:tcPr>
            <w:tcW w:w="1278" w:type="dxa"/>
          </w:tcPr>
          <w:p w14:paraId="172FBBE3" w14:textId="5064FE23" w:rsidR="00AF5C66" w:rsidRPr="00655497" w:rsidRDefault="007A076B" w:rsidP="005B1519">
            <w:pPr>
              <w:spacing w:after="0" w:line="259" w:lineRule="auto"/>
              <w:ind w:left="0" w:firstLine="0"/>
              <w:jc w:val="both"/>
              <w:rPr>
                <w:color w:val="auto"/>
              </w:rPr>
            </w:pPr>
            <w:proofErr w:type="spellStart"/>
            <w:r w:rsidRPr="00655497">
              <w:rPr>
                <w:color w:val="auto"/>
              </w:rPr>
              <w:t>Fagmål</w:t>
            </w:r>
            <w:proofErr w:type="spellEnd"/>
          </w:p>
        </w:tc>
        <w:tc>
          <w:tcPr>
            <w:tcW w:w="4042" w:type="dxa"/>
          </w:tcPr>
          <w:p w14:paraId="7B204292" w14:textId="69816727" w:rsidR="00AF5C66" w:rsidRPr="00655497" w:rsidRDefault="007A076B" w:rsidP="005B1519">
            <w:pPr>
              <w:spacing w:after="0" w:line="259" w:lineRule="auto"/>
              <w:ind w:left="0" w:firstLine="0"/>
              <w:jc w:val="both"/>
              <w:rPr>
                <w:color w:val="auto"/>
              </w:rPr>
            </w:pPr>
            <w:r w:rsidRPr="00655497">
              <w:rPr>
                <w:color w:val="auto"/>
              </w:rPr>
              <w:t xml:space="preserve">Kommunikation </w:t>
            </w:r>
            <w:proofErr w:type="spellStart"/>
            <w:r w:rsidRPr="00655497">
              <w:rPr>
                <w:color w:val="auto"/>
              </w:rPr>
              <w:t>E-niveau</w:t>
            </w:r>
            <w:proofErr w:type="spellEnd"/>
            <w:r w:rsidRPr="00655497">
              <w:rPr>
                <w:color w:val="auto"/>
              </w:rPr>
              <w:t>: 1, 2, 3, 4, 5</w:t>
            </w:r>
            <w:r w:rsidR="00624657" w:rsidRPr="00655497">
              <w:rPr>
                <w:color w:val="auto"/>
              </w:rPr>
              <w:t>, 6, 7 8 og 9</w:t>
            </w:r>
          </w:p>
          <w:p w14:paraId="5E2AC677" w14:textId="77777777" w:rsidR="007A076B" w:rsidRPr="00655497" w:rsidRDefault="00624657" w:rsidP="005B1519">
            <w:pPr>
              <w:spacing w:after="0" w:line="259" w:lineRule="auto"/>
              <w:ind w:left="0" w:firstLine="0"/>
              <w:jc w:val="both"/>
              <w:rPr>
                <w:color w:val="auto"/>
              </w:rPr>
            </w:pPr>
            <w:r w:rsidRPr="00655497">
              <w:rPr>
                <w:color w:val="auto"/>
              </w:rPr>
              <w:t xml:space="preserve">Kommunikationsstrategier </w:t>
            </w:r>
            <w:r w:rsidR="00F81CE0" w:rsidRPr="00655497">
              <w:rPr>
                <w:color w:val="auto"/>
              </w:rPr>
              <w:t>F</w:t>
            </w:r>
            <w:r w:rsidRPr="00655497">
              <w:rPr>
                <w:color w:val="auto"/>
              </w:rPr>
              <w:t xml:space="preserve">- og </w:t>
            </w:r>
            <w:proofErr w:type="spellStart"/>
            <w:r w:rsidR="00F81CE0" w:rsidRPr="00655497">
              <w:rPr>
                <w:color w:val="auto"/>
              </w:rPr>
              <w:t>E</w:t>
            </w:r>
            <w:r w:rsidRPr="00655497">
              <w:rPr>
                <w:color w:val="auto"/>
              </w:rPr>
              <w:t>-niveau</w:t>
            </w:r>
            <w:proofErr w:type="spellEnd"/>
            <w:r w:rsidRPr="00655497">
              <w:rPr>
                <w:color w:val="auto"/>
              </w:rPr>
              <w:t xml:space="preserve">: 1, 2, 3, 4 og 5 </w:t>
            </w:r>
          </w:p>
          <w:p w14:paraId="6D4C52C0" w14:textId="77777777" w:rsidR="00F81CE0" w:rsidRPr="00655497" w:rsidRDefault="00F81CE0" w:rsidP="005B1519">
            <w:pPr>
              <w:spacing w:after="0" w:line="259" w:lineRule="auto"/>
              <w:ind w:left="0" w:firstLine="0"/>
              <w:jc w:val="both"/>
              <w:rPr>
                <w:color w:val="auto"/>
              </w:rPr>
            </w:pPr>
            <w:r w:rsidRPr="00655497">
              <w:rPr>
                <w:color w:val="auto"/>
              </w:rPr>
              <w:t>Sprogbrug og sprogtilegnelse</w:t>
            </w:r>
            <w:r w:rsidR="00CE180B" w:rsidRPr="00655497">
              <w:rPr>
                <w:color w:val="auto"/>
              </w:rPr>
              <w:t xml:space="preserve"> </w:t>
            </w:r>
            <w:proofErr w:type="spellStart"/>
            <w:r w:rsidR="00CE180B" w:rsidRPr="00655497">
              <w:rPr>
                <w:color w:val="auto"/>
              </w:rPr>
              <w:t>E-niveau</w:t>
            </w:r>
            <w:proofErr w:type="spellEnd"/>
            <w:r w:rsidR="00CE180B" w:rsidRPr="00655497">
              <w:rPr>
                <w:color w:val="auto"/>
              </w:rPr>
              <w:t>: 1, 2, 3 og 4</w:t>
            </w:r>
          </w:p>
          <w:p w14:paraId="431407D5" w14:textId="25A34754" w:rsidR="00F843B0" w:rsidRPr="00655497" w:rsidRDefault="00F843B0" w:rsidP="005B1519">
            <w:pPr>
              <w:spacing w:after="0" w:line="259" w:lineRule="auto"/>
              <w:ind w:left="0" w:firstLine="0"/>
              <w:jc w:val="both"/>
              <w:rPr>
                <w:color w:val="auto"/>
              </w:rPr>
            </w:pPr>
            <w:r w:rsidRPr="00655497">
              <w:rPr>
                <w:color w:val="auto"/>
              </w:rPr>
              <w:t>Kultur- og samfundsforhold</w:t>
            </w:r>
            <w:r w:rsidR="006D2A31" w:rsidRPr="00655497">
              <w:rPr>
                <w:color w:val="auto"/>
              </w:rPr>
              <w:t xml:space="preserve"> </w:t>
            </w:r>
            <w:proofErr w:type="spellStart"/>
            <w:r w:rsidR="006D2A31" w:rsidRPr="00655497">
              <w:rPr>
                <w:color w:val="auto"/>
              </w:rPr>
              <w:t>E-niveau</w:t>
            </w:r>
            <w:proofErr w:type="spellEnd"/>
            <w:r w:rsidR="006D2A31" w:rsidRPr="00655497">
              <w:rPr>
                <w:color w:val="auto"/>
              </w:rPr>
              <w:t xml:space="preserve">: 1, 2 og 3 </w:t>
            </w:r>
          </w:p>
        </w:tc>
        <w:tc>
          <w:tcPr>
            <w:tcW w:w="4329" w:type="dxa"/>
          </w:tcPr>
          <w:p w14:paraId="7EC3F001" w14:textId="77777777" w:rsidR="00AF5C66" w:rsidRPr="00655497" w:rsidRDefault="007A076B" w:rsidP="005B1519">
            <w:pPr>
              <w:spacing w:after="0" w:line="259" w:lineRule="auto"/>
              <w:ind w:left="0" w:firstLine="0"/>
              <w:jc w:val="both"/>
              <w:rPr>
                <w:color w:val="auto"/>
              </w:rPr>
            </w:pPr>
            <w:r w:rsidRPr="00655497">
              <w:rPr>
                <w:color w:val="auto"/>
              </w:rPr>
              <w:t>Kommunikation D-niveau: 1, 2, 3, 4</w:t>
            </w:r>
            <w:r w:rsidR="00624657" w:rsidRPr="00655497">
              <w:rPr>
                <w:color w:val="auto"/>
              </w:rPr>
              <w:t>, 5, 6, 7, 8 og 9</w:t>
            </w:r>
          </w:p>
          <w:p w14:paraId="25A701EC" w14:textId="77777777" w:rsidR="00624657" w:rsidRPr="00655497" w:rsidRDefault="00624657" w:rsidP="005B1519">
            <w:pPr>
              <w:spacing w:after="0" w:line="259" w:lineRule="auto"/>
              <w:ind w:left="0" w:firstLine="0"/>
              <w:jc w:val="both"/>
              <w:rPr>
                <w:color w:val="auto"/>
              </w:rPr>
            </w:pPr>
            <w:r w:rsidRPr="00655497">
              <w:rPr>
                <w:color w:val="auto"/>
              </w:rPr>
              <w:t xml:space="preserve">Kommunikationsstrategier </w:t>
            </w:r>
            <w:r w:rsidR="00F81CE0" w:rsidRPr="00655497">
              <w:rPr>
                <w:color w:val="auto"/>
              </w:rPr>
              <w:t>D- og C</w:t>
            </w:r>
            <w:r w:rsidRPr="00655497">
              <w:rPr>
                <w:color w:val="auto"/>
              </w:rPr>
              <w:t>-niveau</w:t>
            </w:r>
            <w:r w:rsidR="00F81CE0" w:rsidRPr="00655497">
              <w:rPr>
                <w:color w:val="auto"/>
              </w:rPr>
              <w:t xml:space="preserve">: 1, 2, 3, 4 og 5 </w:t>
            </w:r>
          </w:p>
          <w:p w14:paraId="5A486422" w14:textId="77777777" w:rsidR="00CE180B" w:rsidRPr="00655497" w:rsidRDefault="00CE180B" w:rsidP="005B1519">
            <w:pPr>
              <w:spacing w:after="0" w:line="259" w:lineRule="auto"/>
              <w:ind w:left="0" w:firstLine="0"/>
              <w:jc w:val="both"/>
              <w:rPr>
                <w:color w:val="auto"/>
              </w:rPr>
            </w:pPr>
            <w:r w:rsidRPr="00655497">
              <w:rPr>
                <w:color w:val="auto"/>
              </w:rPr>
              <w:t>Sprogbrug og sprogtilegnelse</w:t>
            </w:r>
            <w:r w:rsidR="00F843B0" w:rsidRPr="00655497">
              <w:rPr>
                <w:color w:val="auto"/>
              </w:rPr>
              <w:t xml:space="preserve"> D-niveau: 1, 2, 3 og 4 </w:t>
            </w:r>
          </w:p>
          <w:p w14:paraId="1D47A273" w14:textId="66D06D74" w:rsidR="00F843B0" w:rsidRPr="00655497" w:rsidRDefault="00F843B0" w:rsidP="005B1519">
            <w:pPr>
              <w:spacing w:after="0" w:line="259" w:lineRule="auto"/>
              <w:ind w:left="0" w:firstLine="0"/>
              <w:jc w:val="both"/>
              <w:rPr>
                <w:color w:val="auto"/>
              </w:rPr>
            </w:pPr>
            <w:r w:rsidRPr="00655497">
              <w:rPr>
                <w:color w:val="auto"/>
              </w:rPr>
              <w:t>Kultur- og samfundsforhold</w:t>
            </w:r>
            <w:r w:rsidR="006D2A31" w:rsidRPr="00655497">
              <w:rPr>
                <w:color w:val="auto"/>
              </w:rPr>
              <w:t xml:space="preserve"> D-niveau: 1, 2 og 3 </w:t>
            </w:r>
          </w:p>
        </w:tc>
      </w:tr>
      <w:tr w:rsidR="00655497" w:rsidRPr="00655497" w14:paraId="2891C2D9" w14:textId="77777777" w:rsidTr="001000C2">
        <w:tc>
          <w:tcPr>
            <w:tcW w:w="1278" w:type="dxa"/>
          </w:tcPr>
          <w:p w14:paraId="35A59FBF" w14:textId="62904ADB" w:rsidR="006167A2" w:rsidRPr="00655497" w:rsidRDefault="00780636" w:rsidP="005B1519">
            <w:pPr>
              <w:spacing w:after="0" w:line="259" w:lineRule="auto"/>
              <w:ind w:left="0" w:firstLine="0"/>
              <w:jc w:val="both"/>
              <w:rPr>
                <w:color w:val="auto"/>
              </w:rPr>
            </w:pPr>
            <w:r w:rsidRPr="00655497">
              <w:rPr>
                <w:color w:val="auto"/>
              </w:rPr>
              <w:t>Udbytte</w:t>
            </w:r>
          </w:p>
        </w:tc>
        <w:tc>
          <w:tcPr>
            <w:tcW w:w="8371" w:type="dxa"/>
            <w:gridSpan w:val="2"/>
          </w:tcPr>
          <w:p w14:paraId="2DEE431F" w14:textId="77777777" w:rsidR="006167A2" w:rsidRPr="00655497" w:rsidRDefault="006167A2" w:rsidP="005B1519">
            <w:pPr>
              <w:spacing w:after="0" w:line="259" w:lineRule="auto"/>
              <w:ind w:left="0" w:firstLine="0"/>
              <w:jc w:val="both"/>
              <w:rPr>
                <w:color w:val="auto"/>
              </w:rPr>
            </w:pPr>
          </w:p>
        </w:tc>
      </w:tr>
      <w:tr w:rsidR="00655497" w:rsidRPr="00655497" w14:paraId="701C35FF" w14:textId="77777777" w:rsidTr="001000C2">
        <w:tc>
          <w:tcPr>
            <w:tcW w:w="1278" w:type="dxa"/>
          </w:tcPr>
          <w:p w14:paraId="7AECB65A" w14:textId="14704B1A" w:rsidR="006167A2" w:rsidRPr="00655497" w:rsidRDefault="00773CB5" w:rsidP="005B1519">
            <w:pPr>
              <w:spacing w:after="0" w:line="259" w:lineRule="auto"/>
              <w:ind w:left="0" w:firstLine="0"/>
              <w:jc w:val="both"/>
              <w:rPr>
                <w:color w:val="auto"/>
              </w:rPr>
            </w:pPr>
            <w:r w:rsidRPr="00655497">
              <w:rPr>
                <w:color w:val="auto"/>
              </w:rPr>
              <w:t xml:space="preserve">Evaluering </w:t>
            </w:r>
            <w:r w:rsidR="001000C2" w:rsidRPr="00655497">
              <w:rPr>
                <w:color w:val="auto"/>
              </w:rPr>
              <w:t xml:space="preserve">og feedback </w:t>
            </w:r>
          </w:p>
        </w:tc>
        <w:tc>
          <w:tcPr>
            <w:tcW w:w="8371" w:type="dxa"/>
            <w:gridSpan w:val="2"/>
          </w:tcPr>
          <w:p w14:paraId="661C8B63" w14:textId="77777777" w:rsidR="006167A2" w:rsidRPr="00655497" w:rsidRDefault="006167A2" w:rsidP="005B1519">
            <w:pPr>
              <w:spacing w:after="0" w:line="259" w:lineRule="auto"/>
              <w:ind w:left="0" w:firstLine="0"/>
              <w:jc w:val="both"/>
              <w:rPr>
                <w:color w:val="auto"/>
              </w:rPr>
            </w:pPr>
          </w:p>
        </w:tc>
      </w:tr>
      <w:tr w:rsidR="006167A2" w:rsidRPr="00655497" w14:paraId="03B8E8D6" w14:textId="77777777" w:rsidTr="001000C2">
        <w:tc>
          <w:tcPr>
            <w:tcW w:w="1278" w:type="dxa"/>
          </w:tcPr>
          <w:p w14:paraId="05505A19" w14:textId="0FC9A868" w:rsidR="006167A2" w:rsidRPr="00655497" w:rsidRDefault="001000C2" w:rsidP="005B1519">
            <w:pPr>
              <w:spacing w:after="0" w:line="259" w:lineRule="auto"/>
              <w:ind w:left="0" w:firstLine="0"/>
              <w:jc w:val="both"/>
              <w:rPr>
                <w:color w:val="auto"/>
              </w:rPr>
            </w:pPr>
            <w:r w:rsidRPr="00655497">
              <w:rPr>
                <w:color w:val="auto"/>
              </w:rPr>
              <w:t xml:space="preserve">Bedømmelse </w:t>
            </w:r>
          </w:p>
        </w:tc>
        <w:tc>
          <w:tcPr>
            <w:tcW w:w="8371" w:type="dxa"/>
            <w:gridSpan w:val="2"/>
          </w:tcPr>
          <w:p w14:paraId="5A951C63" w14:textId="77777777" w:rsidR="001000C2" w:rsidRPr="00655497" w:rsidRDefault="001000C2" w:rsidP="001000C2">
            <w:pPr>
              <w:spacing w:after="0" w:line="259" w:lineRule="auto"/>
              <w:ind w:left="0" w:firstLine="0"/>
              <w:rPr>
                <w:color w:val="auto"/>
              </w:rPr>
            </w:pPr>
            <w:r w:rsidRPr="00655497">
              <w:rPr>
                <w:color w:val="auto"/>
              </w:rPr>
              <w:t xml:space="preserve">Feedback på mundtlige præstationer, skriftlige afleveringsopgaver samt fremlæggelser i klassen.  </w:t>
            </w:r>
          </w:p>
          <w:p w14:paraId="769D1844" w14:textId="4DC18BAC" w:rsidR="006167A2" w:rsidRPr="00655497" w:rsidRDefault="001000C2" w:rsidP="005B1519">
            <w:pPr>
              <w:spacing w:after="0" w:line="259" w:lineRule="auto"/>
              <w:ind w:left="0" w:firstLine="0"/>
              <w:jc w:val="both"/>
              <w:rPr>
                <w:color w:val="auto"/>
              </w:rPr>
            </w:pPr>
            <w:r w:rsidRPr="00655497">
              <w:rPr>
                <w:color w:val="auto"/>
              </w:rPr>
              <w:t xml:space="preserve">Elevens deltagelse mundtligt og skriftligt i undervisningen, elevens skriftlige afleveringer samt tilstedeværelse i undervisningen.   </w:t>
            </w:r>
          </w:p>
        </w:tc>
      </w:tr>
    </w:tbl>
    <w:p w14:paraId="42ECA977" w14:textId="2991D41A" w:rsidR="00DC6E96" w:rsidRPr="00655497" w:rsidRDefault="00DC6E96" w:rsidP="005B1519">
      <w:pPr>
        <w:spacing w:after="0" w:line="259" w:lineRule="auto"/>
        <w:ind w:left="0" w:firstLine="0"/>
        <w:jc w:val="both"/>
        <w:rPr>
          <w:color w:val="auto"/>
        </w:rPr>
      </w:pPr>
    </w:p>
    <w:p w14:paraId="0C2E1A4B" w14:textId="77777777" w:rsidR="00DC6E96" w:rsidRPr="00655497" w:rsidRDefault="00727CC4">
      <w:pPr>
        <w:spacing w:after="0" w:line="259" w:lineRule="auto"/>
        <w:ind w:left="2" w:firstLine="0"/>
        <w:jc w:val="both"/>
        <w:rPr>
          <w:color w:val="auto"/>
        </w:rPr>
      </w:pPr>
      <w:r w:rsidRPr="00655497">
        <w:rPr>
          <w:color w:val="auto"/>
        </w:rPr>
        <w:t xml:space="preserve"> </w:t>
      </w:r>
    </w:p>
    <w:p w14:paraId="686BC9F4" w14:textId="77777777" w:rsidR="00DC6E96" w:rsidRPr="00655497" w:rsidRDefault="00727CC4">
      <w:pPr>
        <w:spacing w:after="0" w:line="259" w:lineRule="auto"/>
        <w:ind w:left="2" w:firstLine="0"/>
        <w:jc w:val="both"/>
        <w:rPr>
          <w:color w:val="auto"/>
        </w:rPr>
      </w:pPr>
      <w:r w:rsidRPr="00655497">
        <w:rPr>
          <w:color w:val="auto"/>
        </w:rPr>
        <w:t xml:space="preserve"> </w:t>
      </w:r>
    </w:p>
    <w:p w14:paraId="47B1822C" w14:textId="77777777" w:rsidR="001000C2" w:rsidRPr="00655497" w:rsidRDefault="001000C2">
      <w:pPr>
        <w:spacing w:after="0" w:line="259" w:lineRule="auto"/>
        <w:ind w:left="2" w:firstLine="0"/>
        <w:jc w:val="both"/>
        <w:rPr>
          <w:color w:val="auto"/>
        </w:rPr>
      </w:pPr>
    </w:p>
    <w:tbl>
      <w:tblPr>
        <w:tblStyle w:val="Tabel-Gitter"/>
        <w:tblW w:w="0" w:type="auto"/>
        <w:tblLook w:val="04A0" w:firstRow="1" w:lastRow="0" w:firstColumn="1" w:lastColumn="0" w:noHBand="0" w:noVBand="1"/>
      </w:tblPr>
      <w:tblGrid>
        <w:gridCol w:w="1278"/>
        <w:gridCol w:w="8371"/>
      </w:tblGrid>
      <w:tr w:rsidR="00655497" w:rsidRPr="00655497" w14:paraId="0A080B4A" w14:textId="77777777" w:rsidTr="00D8627A">
        <w:tc>
          <w:tcPr>
            <w:tcW w:w="9649" w:type="dxa"/>
            <w:gridSpan w:val="2"/>
          </w:tcPr>
          <w:p w14:paraId="0AA57F0F" w14:textId="2DA37C98" w:rsidR="001000C2" w:rsidRPr="00655497" w:rsidRDefault="00C51CD6" w:rsidP="00D8627A">
            <w:pPr>
              <w:spacing w:after="0" w:line="259" w:lineRule="auto"/>
              <w:ind w:left="-1131" w:right="24" w:firstLine="0"/>
              <w:jc w:val="center"/>
              <w:rPr>
                <w:b/>
                <w:bCs/>
                <w:color w:val="auto"/>
              </w:rPr>
            </w:pPr>
            <w:r w:rsidRPr="00655497">
              <w:rPr>
                <w:b/>
                <w:bCs/>
                <w:color w:val="auto"/>
              </w:rPr>
              <w:t>Tysk</w:t>
            </w:r>
            <w:r w:rsidR="001000C2" w:rsidRPr="00655497">
              <w:rPr>
                <w:b/>
                <w:bCs/>
                <w:color w:val="auto"/>
              </w:rPr>
              <w:t xml:space="preserve"> som valgfag på E- og D-niveau</w:t>
            </w:r>
          </w:p>
        </w:tc>
      </w:tr>
      <w:tr w:rsidR="00655497" w:rsidRPr="00655497" w14:paraId="33795483" w14:textId="77777777" w:rsidTr="00D8627A">
        <w:tc>
          <w:tcPr>
            <w:tcW w:w="1278" w:type="dxa"/>
          </w:tcPr>
          <w:p w14:paraId="71A5C922" w14:textId="77777777" w:rsidR="001000C2" w:rsidRPr="00655497" w:rsidRDefault="001000C2" w:rsidP="00D8627A">
            <w:pPr>
              <w:spacing w:after="0" w:line="259" w:lineRule="auto"/>
              <w:ind w:left="0" w:firstLine="0"/>
              <w:jc w:val="both"/>
              <w:rPr>
                <w:color w:val="auto"/>
              </w:rPr>
            </w:pPr>
            <w:r w:rsidRPr="00655497">
              <w:rPr>
                <w:color w:val="auto"/>
              </w:rPr>
              <w:t xml:space="preserve">Varighed </w:t>
            </w:r>
          </w:p>
        </w:tc>
        <w:tc>
          <w:tcPr>
            <w:tcW w:w="8371" w:type="dxa"/>
          </w:tcPr>
          <w:p w14:paraId="0022007C" w14:textId="35B94405" w:rsidR="001000C2" w:rsidRPr="00655497" w:rsidRDefault="00373197" w:rsidP="00D8627A">
            <w:pPr>
              <w:spacing w:after="0" w:line="259" w:lineRule="auto"/>
              <w:ind w:left="0" w:firstLine="0"/>
              <w:jc w:val="both"/>
              <w:rPr>
                <w:color w:val="auto"/>
              </w:rPr>
            </w:pPr>
            <w:r w:rsidRPr="00655497">
              <w:rPr>
                <w:color w:val="auto"/>
              </w:rPr>
              <w:t xml:space="preserve">4 dage=24 lektioner </w:t>
            </w:r>
          </w:p>
        </w:tc>
      </w:tr>
      <w:tr w:rsidR="00655497" w:rsidRPr="00655497" w14:paraId="38805DD5" w14:textId="77777777" w:rsidTr="00D8627A">
        <w:tc>
          <w:tcPr>
            <w:tcW w:w="1278" w:type="dxa"/>
          </w:tcPr>
          <w:p w14:paraId="50ABF9A9" w14:textId="77777777" w:rsidR="001000C2" w:rsidRPr="00655497" w:rsidRDefault="001000C2" w:rsidP="00D8627A">
            <w:pPr>
              <w:spacing w:after="0" w:line="259" w:lineRule="auto"/>
              <w:ind w:left="0" w:firstLine="0"/>
              <w:jc w:val="both"/>
              <w:rPr>
                <w:color w:val="auto"/>
              </w:rPr>
            </w:pPr>
            <w:r w:rsidRPr="00655497">
              <w:rPr>
                <w:color w:val="auto"/>
              </w:rPr>
              <w:t>Fokus</w:t>
            </w:r>
          </w:p>
        </w:tc>
        <w:tc>
          <w:tcPr>
            <w:tcW w:w="8371" w:type="dxa"/>
          </w:tcPr>
          <w:p w14:paraId="41B01680" w14:textId="34C7EC20" w:rsidR="00373197" w:rsidRPr="00655497" w:rsidRDefault="00373197" w:rsidP="00373197">
            <w:pPr>
              <w:spacing w:after="0" w:line="259" w:lineRule="auto"/>
              <w:ind w:left="0" w:firstLine="0"/>
              <w:rPr>
                <w:color w:val="auto"/>
              </w:rPr>
            </w:pPr>
            <w:r w:rsidRPr="00655497">
              <w:rPr>
                <w:color w:val="auto"/>
              </w:rPr>
              <w:t xml:space="preserve">Omdrejningspunktet er fremmedsprogenes kernefaglighed </w:t>
            </w:r>
            <w:r w:rsidRPr="00655497">
              <w:rPr>
                <w:rFonts w:ascii="Segoe UI" w:eastAsia="Segoe UI" w:hAnsi="Segoe UI" w:cs="Segoe UI"/>
                <w:color w:val="auto"/>
                <w:sz w:val="18"/>
              </w:rPr>
              <w:t xml:space="preserve"> </w:t>
            </w:r>
          </w:p>
          <w:p w14:paraId="1B5BF6C2" w14:textId="77777777" w:rsidR="00373197" w:rsidRPr="00655497" w:rsidRDefault="00373197" w:rsidP="005864FB">
            <w:pPr>
              <w:numPr>
                <w:ilvl w:val="0"/>
                <w:numId w:val="2"/>
              </w:numPr>
              <w:spacing w:after="0" w:line="259" w:lineRule="auto"/>
              <w:ind w:hanging="1169"/>
              <w:rPr>
                <w:color w:val="auto"/>
              </w:rPr>
            </w:pPr>
            <w:r w:rsidRPr="00655497">
              <w:rPr>
                <w:color w:val="auto"/>
              </w:rPr>
              <w:t xml:space="preserve">Sprogfag som vindue mod verden  </w:t>
            </w:r>
          </w:p>
          <w:p w14:paraId="3216242E" w14:textId="77777777" w:rsidR="00373197" w:rsidRPr="00655497" w:rsidRDefault="00373197" w:rsidP="005864FB">
            <w:pPr>
              <w:numPr>
                <w:ilvl w:val="0"/>
                <w:numId w:val="2"/>
              </w:numPr>
              <w:spacing w:after="0" w:line="259" w:lineRule="auto"/>
              <w:ind w:hanging="1169"/>
              <w:rPr>
                <w:color w:val="auto"/>
              </w:rPr>
            </w:pPr>
            <w:r w:rsidRPr="00655497">
              <w:rPr>
                <w:color w:val="auto"/>
              </w:rPr>
              <w:t xml:space="preserve">Kommunikation med elevrelevante målgrupper  </w:t>
            </w:r>
          </w:p>
          <w:p w14:paraId="78758AF2" w14:textId="77777777" w:rsidR="00373197" w:rsidRPr="00655497" w:rsidRDefault="00373197" w:rsidP="005864FB">
            <w:pPr>
              <w:numPr>
                <w:ilvl w:val="0"/>
                <w:numId w:val="2"/>
              </w:numPr>
              <w:spacing w:after="0" w:line="259" w:lineRule="auto"/>
              <w:ind w:hanging="1169"/>
              <w:rPr>
                <w:color w:val="auto"/>
              </w:rPr>
            </w:pPr>
            <w:r w:rsidRPr="00655497">
              <w:rPr>
                <w:color w:val="auto"/>
              </w:rPr>
              <w:t xml:space="preserve">Æstetisk forståelse og respons  </w:t>
            </w:r>
          </w:p>
          <w:p w14:paraId="1EB5CD94" w14:textId="77777777" w:rsidR="001000C2" w:rsidRPr="00655497" w:rsidRDefault="00373197" w:rsidP="005864FB">
            <w:pPr>
              <w:numPr>
                <w:ilvl w:val="0"/>
                <w:numId w:val="2"/>
              </w:numPr>
              <w:spacing w:after="0" w:line="259" w:lineRule="auto"/>
              <w:ind w:hanging="1169"/>
              <w:rPr>
                <w:color w:val="auto"/>
              </w:rPr>
            </w:pPr>
            <w:r w:rsidRPr="00655497">
              <w:rPr>
                <w:color w:val="auto"/>
              </w:rPr>
              <w:t xml:space="preserve">Interkulturel transmission  </w:t>
            </w:r>
          </w:p>
          <w:p w14:paraId="7095A8F9" w14:textId="1E2E7CC6" w:rsidR="00373197" w:rsidRPr="00655497" w:rsidRDefault="00373197" w:rsidP="00373197">
            <w:pPr>
              <w:spacing w:after="0" w:line="259" w:lineRule="auto"/>
              <w:rPr>
                <w:color w:val="auto"/>
              </w:rPr>
            </w:pPr>
          </w:p>
        </w:tc>
      </w:tr>
      <w:tr w:rsidR="00655497" w:rsidRPr="00655497" w14:paraId="18CF9CE5" w14:textId="77777777" w:rsidTr="00D8627A">
        <w:tc>
          <w:tcPr>
            <w:tcW w:w="1278" w:type="dxa"/>
          </w:tcPr>
          <w:p w14:paraId="2F9C7425" w14:textId="77777777" w:rsidR="001000C2" w:rsidRPr="00655497" w:rsidRDefault="001000C2" w:rsidP="00D8627A">
            <w:pPr>
              <w:spacing w:after="0" w:line="259" w:lineRule="auto"/>
              <w:ind w:left="0" w:firstLine="0"/>
              <w:jc w:val="both"/>
              <w:rPr>
                <w:color w:val="auto"/>
              </w:rPr>
            </w:pPr>
            <w:r w:rsidRPr="00655497">
              <w:rPr>
                <w:color w:val="auto"/>
              </w:rPr>
              <w:t xml:space="preserve">Indhold </w:t>
            </w:r>
          </w:p>
        </w:tc>
        <w:tc>
          <w:tcPr>
            <w:tcW w:w="8371" w:type="dxa"/>
          </w:tcPr>
          <w:p w14:paraId="20207906" w14:textId="77777777" w:rsidR="001000C2" w:rsidRPr="00655497" w:rsidRDefault="001000C2" w:rsidP="00D8627A">
            <w:pPr>
              <w:spacing w:after="0" w:line="259" w:lineRule="auto"/>
              <w:ind w:left="0" w:firstLine="0"/>
              <w:jc w:val="both"/>
              <w:rPr>
                <w:color w:val="auto"/>
              </w:rPr>
            </w:pPr>
          </w:p>
        </w:tc>
      </w:tr>
      <w:tr w:rsidR="00655497" w:rsidRPr="00655497" w14:paraId="286964D9" w14:textId="77777777" w:rsidTr="00D8627A">
        <w:tc>
          <w:tcPr>
            <w:tcW w:w="1278" w:type="dxa"/>
          </w:tcPr>
          <w:p w14:paraId="6FC2BC21" w14:textId="77777777" w:rsidR="001000C2" w:rsidRPr="00655497" w:rsidRDefault="001000C2" w:rsidP="00D8627A">
            <w:pPr>
              <w:spacing w:after="0" w:line="259" w:lineRule="auto"/>
              <w:ind w:left="0" w:firstLine="0"/>
              <w:jc w:val="both"/>
              <w:rPr>
                <w:color w:val="auto"/>
              </w:rPr>
            </w:pPr>
            <w:r w:rsidRPr="00655497">
              <w:rPr>
                <w:color w:val="auto"/>
              </w:rPr>
              <w:t xml:space="preserve">Materiale </w:t>
            </w:r>
          </w:p>
        </w:tc>
        <w:tc>
          <w:tcPr>
            <w:tcW w:w="8371" w:type="dxa"/>
          </w:tcPr>
          <w:p w14:paraId="5BF2B11D" w14:textId="35361703" w:rsidR="001F5DE3" w:rsidRPr="00655497" w:rsidRDefault="001F5DE3" w:rsidP="008C1DC2">
            <w:pPr>
              <w:spacing w:after="0" w:line="242" w:lineRule="auto"/>
              <w:ind w:left="0" w:right="62" w:firstLine="0"/>
              <w:rPr>
                <w:color w:val="auto"/>
              </w:rPr>
            </w:pPr>
            <w:r w:rsidRPr="00655497">
              <w:rPr>
                <w:color w:val="auto"/>
              </w:rPr>
              <w:t>Eleven vælger selv sit fokusområde for ugens arbejde med udgangspunkt i fagmålene. Det er således et krav, at der i løbet af ugen indgår:</w:t>
            </w:r>
            <w:r w:rsidRPr="00655497">
              <w:rPr>
                <w:rFonts w:ascii="Arial" w:eastAsia="Arial" w:hAnsi="Arial" w:cs="Arial"/>
                <w:color w:val="auto"/>
              </w:rPr>
              <w:t> </w:t>
            </w:r>
            <w:r w:rsidRPr="00655497">
              <w:rPr>
                <w:color w:val="auto"/>
              </w:rPr>
              <w:t>skriftlige opgaver</w:t>
            </w:r>
            <w:r w:rsidR="008C1DC2" w:rsidRPr="00655497">
              <w:rPr>
                <w:color w:val="auto"/>
              </w:rPr>
              <w:t xml:space="preserve"> og </w:t>
            </w:r>
            <w:r w:rsidRPr="00655497">
              <w:rPr>
                <w:color w:val="auto"/>
              </w:rPr>
              <w:t>tekstlæsning (kan være både erhvervsrettede artikler, digte, noveller, film, billeder)</w:t>
            </w:r>
            <w:r w:rsidR="008C1DC2" w:rsidRPr="00655497">
              <w:rPr>
                <w:color w:val="auto"/>
              </w:rPr>
              <w:t xml:space="preserve"> og</w:t>
            </w:r>
            <w:r w:rsidRPr="00655497">
              <w:rPr>
                <w:color w:val="auto"/>
              </w:rPr>
              <w:t xml:space="preserve"> mundtlig formidling </w:t>
            </w:r>
            <w:r w:rsidRPr="00655497">
              <w:rPr>
                <w:rFonts w:ascii="Segoe UI" w:eastAsia="Segoe UI" w:hAnsi="Segoe UI" w:cs="Segoe UI"/>
                <w:color w:val="auto"/>
                <w:sz w:val="18"/>
              </w:rPr>
              <w:t xml:space="preserve"> </w:t>
            </w:r>
          </w:p>
          <w:p w14:paraId="38BC3C7D" w14:textId="77777777" w:rsidR="001000C2" w:rsidRPr="00655497" w:rsidRDefault="001000C2" w:rsidP="00D8627A">
            <w:pPr>
              <w:spacing w:after="0" w:line="259" w:lineRule="auto"/>
              <w:rPr>
                <w:color w:val="auto"/>
              </w:rPr>
            </w:pPr>
          </w:p>
        </w:tc>
      </w:tr>
      <w:tr w:rsidR="00655497" w:rsidRPr="00655497" w14:paraId="19DC4B4F" w14:textId="77777777" w:rsidTr="006E1E63">
        <w:tc>
          <w:tcPr>
            <w:tcW w:w="1278" w:type="dxa"/>
          </w:tcPr>
          <w:p w14:paraId="6E4E9FB6" w14:textId="77777777" w:rsidR="001F5DE3" w:rsidRPr="00655497" w:rsidRDefault="001F5DE3" w:rsidP="00D8627A">
            <w:pPr>
              <w:spacing w:after="0" w:line="259" w:lineRule="auto"/>
              <w:ind w:left="0" w:firstLine="0"/>
              <w:jc w:val="both"/>
              <w:rPr>
                <w:color w:val="auto"/>
              </w:rPr>
            </w:pPr>
            <w:proofErr w:type="spellStart"/>
            <w:r w:rsidRPr="00655497">
              <w:rPr>
                <w:color w:val="auto"/>
              </w:rPr>
              <w:t>Fagmål</w:t>
            </w:r>
            <w:proofErr w:type="spellEnd"/>
          </w:p>
        </w:tc>
        <w:tc>
          <w:tcPr>
            <w:tcW w:w="8371" w:type="dxa"/>
          </w:tcPr>
          <w:p w14:paraId="0D5BE7E7" w14:textId="1264ADB7" w:rsidR="001F5DE3" w:rsidRPr="00655497" w:rsidRDefault="001F5DE3" w:rsidP="00D8627A">
            <w:pPr>
              <w:spacing w:after="0" w:line="259" w:lineRule="auto"/>
              <w:ind w:left="0" w:firstLine="0"/>
              <w:jc w:val="both"/>
              <w:rPr>
                <w:color w:val="auto"/>
              </w:rPr>
            </w:pPr>
          </w:p>
        </w:tc>
      </w:tr>
      <w:tr w:rsidR="00655497" w:rsidRPr="00655497" w14:paraId="7A3AA9EC" w14:textId="77777777" w:rsidTr="00D8627A">
        <w:tc>
          <w:tcPr>
            <w:tcW w:w="1278" w:type="dxa"/>
          </w:tcPr>
          <w:p w14:paraId="3341C6A1" w14:textId="77777777" w:rsidR="001000C2" w:rsidRPr="00655497" w:rsidRDefault="001000C2" w:rsidP="00D8627A">
            <w:pPr>
              <w:spacing w:after="0" w:line="259" w:lineRule="auto"/>
              <w:ind w:left="0" w:firstLine="0"/>
              <w:jc w:val="both"/>
              <w:rPr>
                <w:color w:val="auto"/>
              </w:rPr>
            </w:pPr>
            <w:r w:rsidRPr="00655497">
              <w:rPr>
                <w:color w:val="auto"/>
              </w:rPr>
              <w:t>Udbytte</w:t>
            </w:r>
          </w:p>
        </w:tc>
        <w:tc>
          <w:tcPr>
            <w:tcW w:w="8371" w:type="dxa"/>
          </w:tcPr>
          <w:p w14:paraId="7D6DD96A" w14:textId="77777777" w:rsidR="001000C2" w:rsidRPr="00655497" w:rsidRDefault="001000C2" w:rsidP="00D8627A">
            <w:pPr>
              <w:spacing w:after="0" w:line="259" w:lineRule="auto"/>
              <w:ind w:left="0" w:firstLine="0"/>
              <w:jc w:val="both"/>
              <w:rPr>
                <w:color w:val="auto"/>
              </w:rPr>
            </w:pPr>
          </w:p>
        </w:tc>
      </w:tr>
      <w:tr w:rsidR="00655497" w:rsidRPr="00655497" w14:paraId="1B4AA69C" w14:textId="77777777" w:rsidTr="00D8627A">
        <w:tc>
          <w:tcPr>
            <w:tcW w:w="1278" w:type="dxa"/>
          </w:tcPr>
          <w:p w14:paraId="3795AAA9" w14:textId="77777777" w:rsidR="001000C2" w:rsidRPr="00655497" w:rsidRDefault="001000C2" w:rsidP="00D8627A">
            <w:pPr>
              <w:spacing w:after="0" w:line="259" w:lineRule="auto"/>
              <w:ind w:left="0" w:firstLine="0"/>
              <w:jc w:val="both"/>
              <w:rPr>
                <w:color w:val="auto"/>
              </w:rPr>
            </w:pPr>
            <w:r w:rsidRPr="00655497">
              <w:rPr>
                <w:color w:val="auto"/>
              </w:rPr>
              <w:t xml:space="preserve">Evaluering og feedback </w:t>
            </w:r>
          </w:p>
        </w:tc>
        <w:tc>
          <w:tcPr>
            <w:tcW w:w="8371" w:type="dxa"/>
          </w:tcPr>
          <w:p w14:paraId="03C0ECD7" w14:textId="77777777" w:rsidR="001000C2" w:rsidRPr="00655497" w:rsidRDefault="001000C2" w:rsidP="00D8627A">
            <w:pPr>
              <w:spacing w:after="0" w:line="259" w:lineRule="auto"/>
              <w:ind w:left="0" w:firstLine="0"/>
              <w:jc w:val="both"/>
              <w:rPr>
                <w:color w:val="auto"/>
              </w:rPr>
            </w:pPr>
          </w:p>
        </w:tc>
      </w:tr>
      <w:tr w:rsidR="001000C2" w:rsidRPr="00655497" w14:paraId="50A9228B" w14:textId="77777777" w:rsidTr="00D8627A">
        <w:tc>
          <w:tcPr>
            <w:tcW w:w="1278" w:type="dxa"/>
          </w:tcPr>
          <w:p w14:paraId="19E6727C" w14:textId="77777777" w:rsidR="001000C2" w:rsidRPr="00655497" w:rsidRDefault="001000C2" w:rsidP="00D8627A">
            <w:pPr>
              <w:spacing w:after="0" w:line="259" w:lineRule="auto"/>
              <w:ind w:left="0" w:firstLine="0"/>
              <w:jc w:val="both"/>
              <w:rPr>
                <w:color w:val="auto"/>
              </w:rPr>
            </w:pPr>
            <w:r w:rsidRPr="00655497">
              <w:rPr>
                <w:color w:val="auto"/>
              </w:rPr>
              <w:t xml:space="preserve">Bedømmelse </w:t>
            </w:r>
          </w:p>
        </w:tc>
        <w:tc>
          <w:tcPr>
            <w:tcW w:w="8371" w:type="dxa"/>
          </w:tcPr>
          <w:p w14:paraId="0E1750C3" w14:textId="46275B60" w:rsidR="001000C2" w:rsidRPr="00655497" w:rsidRDefault="005176CB" w:rsidP="00D8627A">
            <w:pPr>
              <w:spacing w:after="0" w:line="259" w:lineRule="auto"/>
              <w:ind w:left="0" w:firstLine="0"/>
              <w:jc w:val="both"/>
              <w:rPr>
                <w:color w:val="auto"/>
              </w:rPr>
            </w:pPr>
            <w:r w:rsidRPr="00655497">
              <w:rPr>
                <w:color w:val="auto"/>
              </w:rPr>
              <w:t>Når valgfaget er afsluttet, vurderer faglærer elevens kompetencer i forhold til de opstillede mål</w:t>
            </w:r>
            <w:r w:rsidRPr="00655497">
              <w:rPr>
                <w:rFonts w:ascii="Arial" w:eastAsia="Arial" w:hAnsi="Arial" w:cs="Arial"/>
                <w:color w:val="auto"/>
              </w:rPr>
              <w:t xml:space="preserve">  </w:t>
            </w:r>
            <w:r w:rsidRPr="00655497">
              <w:rPr>
                <w:rFonts w:ascii="Segoe UI" w:eastAsia="Segoe UI" w:hAnsi="Segoe UI" w:cs="Segoe UI"/>
                <w:color w:val="auto"/>
                <w:sz w:val="18"/>
              </w:rPr>
              <w:t xml:space="preserve"> </w:t>
            </w:r>
            <w:r w:rsidR="001000C2" w:rsidRPr="00655497">
              <w:rPr>
                <w:color w:val="auto"/>
              </w:rPr>
              <w:t xml:space="preserve">   </w:t>
            </w:r>
          </w:p>
          <w:p w14:paraId="227DD6E0" w14:textId="2F8211D2" w:rsidR="005176CB" w:rsidRPr="00655497" w:rsidRDefault="005176CB" w:rsidP="00D8627A">
            <w:pPr>
              <w:spacing w:after="0" w:line="259" w:lineRule="auto"/>
              <w:ind w:left="0" w:firstLine="0"/>
              <w:jc w:val="both"/>
              <w:rPr>
                <w:color w:val="auto"/>
              </w:rPr>
            </w:pPr>
            <w:r w:rsidRPr="00655497">
              <w:rPr>
                <w:color w:val="auto"/>
              </w:rPr>
              <w:t xml:space="preserve">Gennemført (GE)/ikke gennemført (IG) </w:t>
            </w:r>
            <w:r w:rsidRPr="00655497">
              <w:rPr>
                <w:rFonts w:ascii="Segoe UI" w:eastAsia="Segoe UI" w:hAnsi="Segoe UI" w:cs="Segoe UI"/>
                <w:color w:val="auto"/>
                <w:sz w:val="18"/>
              </w:rPr>
              <w:t xml:space="preserve"> </w:t>
            </w:r>
          </w:p>
        </w:tc>
      </w:tr>
    </w:tbl>
    <w:p w14:paraId="29A08C39" w14:textId="77777777" w:rsidR="001000C2" w:rsidRPr="00655497" w:rsidRDefault="001000C2">
      <w:pPr>
        <w:spacing w:after="0" w:line="259" w:lineRule="auto"/>
        <w:ind w:left="2" w:firstLine="0"/>
        <w:jc w:val="both"/>
        <w:rPr>
          <w:color w:val="auto"/>
        </w:rPr>
      </w:pPr>
    </w:p>
    <w:p w14:paraId="45CAB354" w14:textId="77777777" w:rsidR="001000C2" w:rsidRPr="00655497" w:rsidRDefault="001000C2">
      <w:pPr>
        <w:spacing w:after="0" w:line="259" w:lineRule="auto"/>
        <w:ind w:left="2" w:firstLine="0"/>
        <w:jc w:val="both"/>
        <w:rPr>
          <w:color w:val="auto"/>
        </w:rPr>
      </w:pPr>
    </w:p>
    <w:p w14:paraId="76522EFA" w14:textId="77777777" w:rsidR="00DC6E96" w:rsidRPr="00655497" w:rsidRDefault="00727CC4">
      <w:pPr>
        <w:spacing w:after="0" w:line="259" w:lineRule="auto"/>
        <w:ind w:left="2" w:firstLine="0"/>
        <w:jc w:val="both"/>
        <w:rPr>
          <w:color w:val="auto"/>
        </w:rPr>
      </w:pPr>
      <w:r w:rsidRPr="00655497">
        <w:rPr>
          <w:color w:val="auto"/>
        </w:rPr>
        <w:t xml:space="preserve"> </w:t>
      </w:r>
    </w:p>
    <w:p w14:paraId="4F7CC8EA" w14:textId="77777777" w:rsidR="00DC6E96" w:rsidRPr="00655497" w:rsidRDefault="00727CC4" w:rsidP="005176CB">
      <w:pPr>
        <w:spacing w:after="0" w:line="259" w:lineRule="auto"/>
        <w:jc w:val="both"/>
        <w:rPr>
          <w:color w:val="auto"/>
        </w:rPr>
      </w:pPr>
      <w:r w:rsidRPr="00655497">
        <w:rPr>
          <w:color w:val="auto"/>
        </w:rPr>
        <w:t xml:space="preserve"> </w:t>
      </w:r>
    </w:p>
    <w:sectPr w:rsidR="00DC6E96" w:rsidRPr="00655497">
      <w:headerReference w:type="even" r:id="rId23"/>
      <w:headerReference w:type="default" r:id="rId24"/>
      <w:footerReference w:type="even" r:id="rId25"/>
      <w:footerReference w:type="default" r:id="rId26"/>
      <w:headerReference w:type="first" r:id="rId27"/>
      <w:footerReference w:type="first" r:id="rId28"/>
      <w:pgSz w:w="11906" w:h="16838"/>
      <w:pgMar w:top="1706" w:right="1116" w:bottom="1946" w:left="1131" w:header="708" w:footer="708" w:gutter="0"/>
      <w:pgNumType w:start="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0765B5" w14:textId="77777777" w:rsidR="00817962" w:rsidRDefault="00817962">
      <w:pPr>
        <w:spacing w:after="0" w:line="240" w:lineRule="auto"/>
      </w:pPr>
      <w:r>
        <w:separator/>
      </w:r>
    </w:p>
  </w:endnote>
  <w:endnote w:type="continuationSeparator" w:id="0">
    <w:p w14:paraId="5B6321DF" w14:textId="77777777" w:rsidR="00817962" w:rsidRDefault="008179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altName w:val="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461E0F" w14:textId="77777777" w:rsidR="00DC6E96" w:rsidRDefault="00727CC4">
    <w:pPr>
      <w:spacing w:after="0" w:line="259" w:lineRule="auto"/>
      <w:ind w:left="0" w:right="-26" w:firstLine="0"/>
      <w:jc w:val="right"/>
    </w:pPr>
    <w:r>
      <w:t xml:space="preserve"> </w:t>
    </w:r>
  </w:p>
  <w:p w14:paraId="35FC1A7D" w14:textId="77777777" w:rsidR="00DC6E96" w:rsidRDefault="00727CC4">
    <w:pPr>
      <w:spacing w:after="0" w:line="259" w:lineRule="auto"/>
      <w:ind w:left="0" w:right="19" w:firstLine="0"/>
      <w:jc w:val="right"/>
    </w:pPr>
    <w:r>
      <w:fldChar w:fldCharType="begin"/>
    </w:r>
    <w:r>
      <w:instrText xml:space="preserve"> PAGE   \* MERGEFORMAT </w:instrText>
    </w:r>
    <w:r>
      <w:fldChar w:fldCharType="separate"/>
    </w:r>
    <w:r>
      <w:t>2</w:t>
    </w:r>
    <w:r>
      <w:fldChar w:fldCharType="end"/>
    </w:r>
    <w:r>
      <w:t xml:space="preserve"> </w:t>
    </w:r>
  </w:p>
  <w:p w14:paraId="2390FCC3" w14:textId="77777777" w:rsidR="00DC6E96" w:rsidRDefault="00727CC4">
    <w:pPr>
      <w:spacing w:after="0" w:line="259" w:lineRule="auto"/>
      <w:ind w:left="2" w:firstLine="0"/>
    </w:pPr>
    <w:r>
      <w:rPr>
        <w:sz w:val="22"/>
      </w:rPr>
      <w:t xml:space="preserve"> </w:t>
    </w:r>
  </w:p>
  <w:p w14:paraId="0C3D8608" w14:textId="77777777" w:rsidR="00DC6E96" w:rsidRDefault="00727CC4">
    <w:pPr>
      <w:spacing w:after="0" w:line="259" w:lineRule="auto"/>
      <w:ind w:left="2" w:firstLine="0"/>
    </w:pPr>
    <w:r>
      <w:rPr>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B08378" w14:textId="77777777" w:rsidR="00DC6E96" w:rsidRDefault="00727CC4">
    <w:pPr>
      <w:spacing w:after="0" w:line="259" w:lineRule="auto"/>
      <w:ind w:left="0" w:right="-26" w:firstLine="0"/>
      <w:jc w:val="right"/>
    </w:pPr>
    <w:r>
      <w:t xml:space="preserve"> </w:t>
    </w:r>
  </w:p>
  <w:p w14:paraId="6BB03249" w14:textId="77777777" w:rsidR="00DC6E96" w:rsidRDefault="00727CC4">
    <w:pPr>
      <w:spacing w:after="0" w:line="259" w:lineRule="auto"/>
      <w:ind w:left="0" w:right="19" w:firstLine="0"/>
      <w:jc w:val="right"/>
    </w:pPr>
    <w:r>
      <w:fldChar w:fldCharType="begin"/>
    </w:r>
    <w:r>
      <w:instrText xml:space="preserve"> PAGE   \* MERGEFORMAT </w:instrText>
    </w:r>
    <w:r>
      <w:fldChar w:fldCharType="separate"/>
    </w:r>
    <w:r>
      <w:t>2</w:t>
    </w:r>
    <w:r>
      <w:fldChar w:fldCharType="end"/>
    </w:r>
    <w:r>
      <w:t xml:space="preserve"> </w:t>
    </w:r>
  </w:p>
  <w:p w14:paraId="6186145B" w14:textId="77777777" w:rsidR="00DC6E96" w:rsidRDefault="00727CC4">
    <w:pPr>
      <w:spacing w:after="0" w:line="259" w:lineRule="auto"/>
      <w:ind w:left="2" w:firstLine="0"/>
    </w:pPr>
    <w:r>
      <w:rPr>
        <w:sz w:val="22"/>
      </w:rPr>
      <w:t xml:space="preserve"> </w:t>
    </w:r>
  </w:p>
  <w:p w14:paraId="6FC7BEF2" w14:textId="77777777" w:rsidR="00DC6E96" w:rsidRDefault="00727CC4">
    <w:pPr>
      <w:spacing w:after="0" w:line="259" w:lineRule="auto"/>
      <w:ind w:left="2" w:firstLine="0"/>
    </w:pPr>
    <w:r>
      <w:rPr>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6F74E1" w14:textId="77777777" w:rsidR="00DC6E96" w:rsidRDefault="00DC6E96">
    <w:pPr>
      <w:spacing w:after="160" w:line="259" w:lineRule="auto"/>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9047BB" w14:textId="77777777" w:rsidR="00817962" w:rsidRDefault="00817962">
      <w:pPr>
        <w:spacing w:after="0" w:line="240" w:lineRule="auto"/>
      </w:pPr>
      <w:r>
        <w:separator/>
      </w:r>
    </w:p>
  </w:footnote>
  <w:footnote w:type="continuationSeparator" w:id="0">
    <w:p w14:paraId="47D5A853" w14:textId="77777777" w:rsidR="00817962" w:rsidRDefault="008179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0E5982" w14:textId="77777777" w:rsidR="00DC6E96" w:rsidRDefault="00727CC4">
    <w:pPr>
      <w:spacing w:after="0" w:line="259" w:lineRule="auto"/>
      <w:ind w:left="-1131" w:right="10790" w:firstLine="0"/>
    </w:pPr>
    <w:r>
      <w:rPr>
        <w:noProof/>
      </w:rPr>
      <w:drawing>
        <wp:anchor distT="0" distB="0" distL="114300" distR="114300" simplePos="0" relativeHeight="251658240" behindDoc="0" locked="0" layoutInCell="1" allowOverlap="0" wp14:anchorId="53426A45" wp14:editId="35F3CE55">
          <wp:simplePos x="0" y="0"/>
          <wp:positionH relativeFrom="page">
            <wp:posOffset>1423036</wp:posOffset>
          </wp:positionH>
          <wp:positionV relativeFrom="page">
            <wp:posOffset>13332</wp:posOffset>
          </wp:positionV>
          <wp:extent cx="6120130" cy="842357"/>
          <wp:effectExtent l="0" t="0" r="0" b="0"/>
          <wp:wrapSquare wrapText="bothSides"/>
          <wp:docPr id="96" name="Picture 96"/>
          <wp:cNvGraphicFramePr/>
          <a:graphic xmlns:a="http://schemas.openxmlformats.org/drawingml/2006/main">
            <a:graphicData uri="http://schemas.openxmlformats.org/drawingml/2006/picture">
              <pic:pic xmlns:pic="http://schemas.openxmlformats.org/drawingml/2006/picture">
                <pic:nvPicPr>
                  <pic:cNvPr id="96" name="Picture 96"/>
                  <pic:cNvPicPr/>
                </pic:nvPicPr>
                <pic:blipFill>
                  <a:blip r:embed="rId1"/>
                  <a:stretch>
                    <a:fillRect/>
                  </a:stretch>
                </pic:blipFill>
                <pic:spPr>
                  <a:xfrm>
                    <a:off x="0" y="0"/>
                    <a:ext cx="6120130" cy="842357"/>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BB3075" w14:textId="77777777" w:rsidR="00DC6E96" w:rsidRDefault="00727CC4">
    <w:pPr>
      <w:spacing w:after="0" w:line="259" w:lineRule="auto"/>
      <w:ind w:left="-1131" w:right="10790" w:firstLine="0"/>
    </w:pPr>
    <w:r>
      <w:rPr>
        <w:noProof/>
      </w:rPr>
      <w:drawing>
        <wp:anchor distT="0" distB="0" distL="114300" distR="114300" simplePos="0" relativeHeight="251659264" behindDoc="0" locked="0" layoutInCell="1" allowOverlap="0" wp14:anchorId="653F509E" wp14:editId="4904B103">
          <wp:simplePos x="0" y="0"/>
          <wp:positionH relativeFrom="page">
            <wp:posOffset>1423036</wp:posOffset>
          </wp:positionH>
          <wp:positionV relativeFrom="page">
            <wp:posOffset>13332</wp:posOffset>
          </wp:positionV>
          <wp:extent cx="6120130" cy="842357"/>
          <wp:effectExtent l="0" t="0" r="0" b="0"/>
          <wp:wrapSquare wrapText="bothSides"/>
          <wp:docPr id="1" name="Picture 96"/>
          <wp:cNvGraphicFramePr/>
          <a:graphic xmlns:a="http://schemas.openxmlformats.org/drawingml/2006/main">
            <a:graphicData uri="http://schemas.openxmlformats.org/drawingml/2006/picture">
              <pic:pic xmlns:pic="http://schemas.openxmlformats.org/drawingml/2006/picture">
                <pic:nvPicPr>
                  <pic:cNvPr id="96" name="Picture 96"/>
                  <pic:cNvPicPr/>
                </pic:nvPicPr>
                <pic:blipFill>
                  <a:blip r:embed="rId1"/>
                  <a:stretch>
                    <a:fillRect/>
                  </a:stretch>
                </pic:blipFill>
                <pic:spPr>
                  <a:xfrm>
                    <a:off x="0" y="0"/>
                    <a:ext cx="6120130" cy="842357"/>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880E4D" w14:textId="77777777" w:rsidR="00DC6E96" w:rsidRDefault="00DC6E96">
    <w:pPr>
      <w:spacing w:after="160" w:line="259" w:lineRule="auto"/>
      <w:ind w:left="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6B5647"/>
    <w:multiLevelType w:val="hybridMultilevel"/>
    <w:tmpl w:val="38EC3B6E"/>
    <w:lvl w:ilvl="0" w:tplc="04060001">
      <w:start w:val="1"/>
      <w:numFmt w:val="bullet"/>
      <w:lvlText w:val=""/>
      <w:lvlJc w:val="left"/>
      <w:pPr>
        <w:ind w:left="722" w:hanging="360"/>
      </w:pPr>
      <w:rPr>
        <w:rFonts w:ascii="Symbol" w:hAnsi="Symbol" w:hint="default"/>
      </w:rPr>
    </w:lvl>
    <w:lvl w:ilvl="1" w:tplc="04060003" w:tentative="1">
      <w:start w:val="1"/>
      <w:numFmt w:val="bullet"/>
      <w:lvlText w:val="o"/>
      <w:lvlJc w:val="left"/>
      <w:pPr>
        <w:ind w:left="1442" w:hanging="360"/>
      </w:pPr>
      <w:rPr>
        <w:rFonts w:ascii="Courier New" w:hAnsi="Courier New" w:cs="Courier New" w:hint="default"/>
      </w:rPr>
    </w:lvl>
    <w:lvl w:ilvl="2" w:tplc="04060005" w:tentative="1">
      <w:start w:val="1"/>
      <w:numFmt w:val="bullet"/>
      <w:lvlText w:val=""/>
      <w:lvlJc w:val="left"/>
      <w:pPr>
        <w:ind w:left="2162" w:hanging="360"/>
      </w:pPr>
      <w:rPr>
        <w:rFonts w:ascii="Wingdings" w:hAnsi="Wingdings" w:hint="default"/>
      </w:rPr>
    </w:lvl>
    <w:lvl w:ilvl="3" w:tplc="04060001" w:tentative="1">
      <w:start w:val="1"/>
      <w:numFmt w:val="bullet"/>
      <w:lvlText w:val=""/>
      <w:lvlJc w:val="left"/>
      <w:pPr>
        <w:ind w:left="2882" w:hanging="360"/>
      </w:pPr>
      <w:rPr>
        <w:rFonts w:ascii="Symbol" w:hAnsi="Symbol" w:hint="default"/>
      </w:rPr>
    </w:lvl>
    <w:lvl w:ilvl="4" w:tplc="04060003" w:tentative="1">
      <w:start w:val="1"/>
      <w:numFmt w:val="bullet"/>
      <w:lvlText w:val="o"/>
      <w:lvlJc w:val="left"/>
      <w:pPr>
        <w:ind w:left="3602" w:hanging="360"/>
      </w:pPr>
      <w:rPr>
        <w:rFonts w:ascii="Courier New" w:hAnsi="Courier New" w:cs="Courier New" w:hint="default"/>
      </w:rPr>
    </w:lvl>
    <w:lvl w:ilvl="5" w:tplc="04060005" w:tentative="1">
      <w:start w:val="1"/>
      <w:numFmt w:val="bullet"/>
      <w:lvlText w:val=""/>
      <w:lvlJc w:val="left"/>
      <w:pPr>
        <w:ind w:left="4322" w:hanging="360"/>
      </w:pPr>
      <w:rPr>
        <w:rFonts w:ascii="Wingdings" w:hAnsi="Wingdings" w:hint="default"/>
      </w:rPr>
    </w:lvl>
    <w:lvl w:ilvl="6" w:tplc="04060001" w:tentative="1">
      <w:start w:val="1"/>
      <w:numFmt w:val="bullet"/>
      <w:lvlText w:val=""/>
      <w:lvlJc w:val="left"/>
      <w:pPr>
        <w:ind w:left="5042" w:hanging="360"/>
      </w:pPr>
      <w:rPr>
        <w:rFonts w:ascii="Symbol" w:hAnsi="Symbol" w:hint="default"/>
      </w:rPr>
    </w:lvl>
    <w:lvl w:ilvl="7" w:tplc="04060003" w:tentative="1">
      <w:start w:val="1"/>
      <w:numFmt w:val="bullet"/>
      <w:lvlText w:val="o"/>
      <w:lvlJc w:val="left"/>
      <w:pPr>
        <w:ind w:left="5762" w:hanging="360"/>
      </w:pPr>
      <w:rPr>
        <w:rFonts w:ascii="Courier New" w:hAnsi="Courier New" w:cs="Courier New" w:hint="default"/>
      </w:rPr>
    </w:lvl>
    <w:lvl w:ilvl="8" w:tplc="04060005" w:tentative="1">
      <w:start w:val="1"/>
      <w:numFmt w:val="bullet"/>
      <w:lvlText w:val=""/>
      <w:lvlJc w:val="left"/>
      <w:pPr>
        <w:ind w:left="6482" w:hanging="360"/>
      </w:pPr>
      <w:rPr>
        <w:rFonts w:ascii="Wingdings" w:hAnsi="Wingdings" w:hint="default"/>
      </w:rPr>
    </w:lvl>
  </w:abstractNum>
  <w:abstractNum w:abstractNumId="1" w15:restartNumberingAfterBreak="0">
    <w:nsid w:val="166D02A8"/>
    <w:multiLevelType w:val="hybridMultilevel"/>
    <w:tmpl w:val="31F62FD6"/>
    <w:lvl w:ilvl="0" w:tplc="04060001">
      <w:start w:val="1"/>
      <w:numFmt w:val="bullet"/>
      <w:lvlText w:val=""/>
      <w:lvlJc w:val="left"/>
      <w:pPr>
        <w:ind w:left="722" w:hanging="360"/>
      </w:pPr>
      <w:rPr>
        <w:rFonts w:ascii="Symbol" w:hAnsi="Symbol" w:hint="default"/>
      </w:rPr>
    </w:lvl>
    <w:lvl w:ilvl="1" w:tplc="04060003" w:tentative="1">
      <w:start w:val="1"/>
      <w:numFmt w:val="bullet"/>
      <w:lvlText w:val="o"/>
      <w:lvlJc w:val="left"/>
      <w:pPr>
        <w:ind w:left="1442" w:hanging="360"/>
      </w:pPr>
      <w:rPr>
        <w:rFonts w:ascii="Courier New" w:hAnsi="Courier New" w:cs="Courier New" w:hint="default"/>
      </w:rPr>
    </w:lvl>
    <w:lvl w:ilvl="2" w:tplc="04060005" w:tentative="1">
      <w:start w:val="1"/>
      <w:numFmt w:val="bullet"/>
      <w:lvlText w:val=""/>
      <w:lvlJc w:val="left"/>
      <w:pPr>
        <w:ind w:left="2162" w:hanging="360"/>
      </w:pPr>
      <w:rPr>
        <w:rFonts w:ascii="Wingdings" w:hAnsi="Wingdings" w:hint="default"/>
      </w:rPr>
    </w:lvl>
    <w:lvl w:ilvl="3" w:tplc="04060001" w:tentative="1">
      <w:start w:val="1"/>
      <w:numFmt w:val="bullet"/>
      <w:lvlText w:val=""/>
      <w:lvlJc w:val="left"/>
      <w:pPr>
        <w:ind w:left="2882" w:hanging="360"/>
      </w:pPr>
      <w:rPr>
        <w:rFonts w:ascii="Symbol" w:hAnsi="Symbol" w:hint="default"/>
      </w:rPr>
    </w:lvl>
    <w:lvl w:ilvl="4" w:tplc="04060003" w:tentative="1">
      <w:start w:val="1"/>
      <w:numFmt w:val="bullet"/>
      <w:lvlText w:val="o"/>
      <w:lvlJc w:val="left"/>
      <w:pPr>
        <w:ind w:left="3602" w:hanging="360"/>
      </w:pPr>
      <w:rPr>
        <w:rFonts w:ascii="Courier New" w:hAnsi="Courier New" w:cs="Courier New" w:hint="default"/>
      </w:rPr>
    </w:lvl>
    <w:lvl w:ilvl="5" w:tplc="04060005" w:tentative="1">
      <w:start w:val="1"/>
      <w:numFmt w:val="bullet"/>
      <w:lvlText w:val=""/>
      <w:lvlJc w:val="left"/>
      <w:pPr>
        <w:ind w:left="4322" w:hanging="360"/>
      </w:pPr>
      <w:rPr>
        <w:rFonts w:ascii="Wingdings" w:hAnsi="Wingdings" w:hint="default"/>
      </w:rPr>
    </w:lvl>
    <w:lvl w:ilvl="6" w:tplc="04060001" w:tentative="1">
      <w:start w:val="1"/>
      <w:numFmt w:val="bullet"/>
      <w:lvlText w:val=""/>
      <w:lvlJc w:val="left"/>
      <w:pPr>
        <w:ind w:left="5042" w:hanging="360"/>
      </w:pPr>
      <w:rPr>
        <w:rFonts w:ascii="Symbol" w:hAnsi="Symbol" w:hint="default"/>
      </w:rPr>
    </w:lvl>
    <w:lvl w:ilvl="7" w:tplc="04060003" w:tentative="1">
      <w:start w:val="1"/>
      <w:numFmt w:val="bullet"/>
      <w:lvlText w:val="o"/>
      <w:lvlJc w:val="left"/>
      <w:pPr>
        <w:ind w:left="5762" w:hanging="360"/>
      </w:pPr>
      <w:rPr>
        <w:rFonts w:ascii="Courier New" w:hAnsi="Courier New" w:cs="Courier New" w:hint="default"/>
      </w:rPr>
    </w:lvl>
    <w:lvl w:ilvl="8" w:tplc="04060005" w:tentative="1">
      <w:start w:val="1"/>
      <w:numFmt w:val="bullet"/>
      <w:lvlText w:val=""/>
      <w:lvlJc w:val="left"/>
      <w:pPr>
        <w:ind w:left="6482" w:hanging="360"/>
      </w:pPr>
      <w:rPr>
        <w:rFonts w:ascii="Wingdings" w:hAnsi="Wingdings" w:hint="default"/>
      </w:rPr>
    </w:lvl>
  </w:abstractNum>
  <w:abstractNum w:abstractNumId="2" w15:restartNumberingAfterBreak="0">
    <w:nsid w:val="30304E7C"/>
    <w:multiLevelType w:val="hybridMultilevel"/>
    <w:tmpl w:val="82F6895C"/>
    <w:lvl w:ilvl="0" w:tplc="02A4CF44">
      <w:start w:val="1"/>
      <w:numFmt w:val="bullet"/>
      <w:lvlText w:val="•"/>
      <w:lvlJc w:val="left"/>
      <w:pPr>
        <w:ind w:left="7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51C482E">
      <w:start w:val="1"/>
      <w:numFmt w:val="bullet"/>
      <w:lvlText w:val="o"/>
      <w:lvlJc w:val="left"/>
      <w:pPr>
        <w:ind w:left="15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619E87BE">
      <w:start w:val="1"/>
      <w:numFmt w:val="bullet"/>
      <w:lvlText w:val="▪"/>
      <w:lvlJc w:val="left"/>
      <w:pPr>
        <w:ind w:left="22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E2D49528">
      <w:start w:val="1"/>
      <w:numFmt w:val="bullet"/>
      <w:lvlText w:val="•"/>
      <w:lvlJc w:val="left"/>
      <w:pPr>
        <w:ind w:left="29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C5ACCE0">
      <w:start w:val="1"/>
      <w:numFmt w:val="bullet"/>
      <w:lvlText w:val="o"/>
      <w:lvlJc w:val="left"/>
      <w:pPr>
        <w:ind w:left="37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641E6E42">
      <w:start w:val="1"/>
      <w:numFmt w:val="bullet"/>
      <w:lvlText w:val="▪"/>
      <w:lvlJc w:val="left"/>
      <w:pPr>
        <w:ind w:left="44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642A0CAC">
      <w:start w:val="1"/>
      <w:numFmt w:val="bullet"/>
      <w:lvlText w:val="•"/>
      <w:lvlJc w:val="left"/>
      <w:pPr>
        <w:ind w:left="51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A4E920C">
      <w:start w:val="1"/>
      <w:numFmt w:val="bullet"/>
      <w:lvlText w:val="o"/>
      <w:lvlJc w:val="left"/>
      <w:pPr>
        <w:ind w:left="58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3BFA6A02">
      <w:start w:val="1"/>
      <w:numFmt w:val="bullet"/>
      <w:lvlText w:val="▪"/>
      <w:lvlJc w:val="left"/>
      <w:pPr>
        <w:ind w:left="65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48BA410C"/>
    <w:multiLevelType w:val="hybridMultilevel"/>
    <w:tmpl w:val="E2B4AE40"/>
    <w:lvl w:ilvl="0" w:tplc="04060001">
      <w:start w:val="1"/>
      <w:numFmt w:val="bullet"/>
      <w:lvlText w:val=""/>
      <w:lvlJc w:val="left"/>
      <w:pPr>
        <w:ind w:left="707" w:hanging="360"/>
      </w:pPr>
      <w:rPr>
        <w:rFonts w:ascii="Symbol" w:hAnsi="Symbol" w:hint="default"/>
      </w:rPr>
    </w:lvl>
    <w:lvl w:ilvl="1" w:tplc="04060003" w:tentative="1">
      <w:start w:val="1"/>
      <w:numFmt w:val="bullet"/>
      <w:lvlText w:val="o"/>
      <w:lvlJc w:val="left"/>
      <w:pPr>
        <w:ind w:left="1427" w:hanging="360"/>
      </w:pPr>
      <w:rPr>
        <w:rFonts w:ascii="Courier New" w:hAnsi="Courier New" w:cs="Courier New" w:hint="default"/>
      </w:rPr>
    </w:lvl>
    <w:lvl w:ilvl="2" w:tplc="04060005" w:tentative="1">
      <w:start w:val="1"/>
      <w:numFmt w:val="bullet"/>
      <w:lvlText w:val=""/>
      <w:lvlJc w:val="left"/>
      <w:pPr>
        <w:ind w:left="2147" w:hanging="360"/>
      </w:pPr>
      <w:rPr>
        <w:rFonts w:ascii="Wingdings" w:hAnsi="Wingdings" w:hint="default"/>
      </w:rPr>
    </w:lvl>
    <w:lvl w:ilvl="3" w:tplc="04060001" w:tentative="1">
      <w:start w:val="1"/>
      <w:numFmt w:val="bullet"/>
      <w:lvlText w:val=""/>
      <w:lvlJc w:val="left"/>
      <w:pPr>
        <w:ind w:left="2867" w:hanging="360"/>
      </w:pPr>
      <w:rPr>
        <w:rFonts w:ascii="Symbol" w:hAnsi="Symbol" w:hint="default"/>
      </w:rPr>
    </w:lvl>
    <w:lvl w:ilvl="4" w:tplc="04060003" w:tentative="1">
      <w:start w:val="1"/>
      <w:numFmt w:val="bullet"/>
      <w:lvlText w:val="o"/>
      <w:lvlJc w:val="left"/>
      <w:pPr>
        <w:ind w:left="3587" w:hanging="360"/>
      </w:pPr>
      <w:rPr>
        <w:rFonts w:ascii="Courier New" w:hAnsi="Courier New" w:cs="Courier New" w:hint="default"/>
      </w:rPr>
    </w:lvl>
    <w:lvl w:ilvl="5" w:tplc="04060005" w:tentative="1">
      <w:start w:val="1"/>
      <w:numFmt w:val="bullet"/>
      <w:lvlText w:val=""/>
      <w:lvlJc w:val="left"/>
      <w:pPr>
        <w:ind w:left="4307" w:hanging="360"/>
      </w:pPr>
      <w:rPr>
        <w:rFonts w:ascii="Wingdings" w:hAnsi="Wingdings" w:hint="default"/>
      </w:rPr>
    </w:lvl>
    <w:lvl w:ilvl="6" w:tplc="04060001" w:tentative="1">
      <w:start w:val="1"/>
      <w:numFmt w:val="bullet"/>
      <w:lvlText w:val=""/>
      <w:lvlJc w:val="left"/>
      <w:pPr>
        <w:ind w:left="5027" w:hanging="360"/>
      </w:pPr>
      <w:rPr>
        <w:rFonts w:ascii="Symbol" w:hAnsi="Symbol" w:hint="default"/>
      </w:rPr>
    </w:lvl>
    <w:lvl w:ilvl="7" w:tplc="04060003" w:tentative="1">
      <w:start w:val="1"/>
      <w:numFmt w:val="bullet"/>
      <w:lvlText w:val="o"/>
      <w:lvlJc w:val="left"/>
      <w:pPr>
        <w:ind w:left="5747" w:hanging="360"/>
      </w:pPr>
      <w:rPr>
        <w:rFonts w:ascii="Courier New" w:hAnsi="Courier New" w:cs="Courier New" w:hint="default"/>
      </w:rPr>
    </w:lvl>
    <w:lvl w:ilvl="8" w:tplc="04060005" w:tentative="1">
      <w:start w:val="1"/>
      <w:numFmt w:val="bullet"/>
      <w:lvlText w:val=""/>
      <w:lvlJc w:val="left"/>
      <w:pPr>
        <w:ind w:left="6467" w:hanging="360"/>
      </w:pPr>
      <w:rPr>
        <w:rFonts w:ascii="Wingdings" w:hAnsi="Wingdings" w:hint="default"/>
      </w:rPr>
    </w:lvl>
  </w:abstractNum>
  <w:abstractNum w:abstractNumId="4" w15:restartNumberingAfterBreak="0">
    <w:nsid w:val="5004686C"/>
    <w:multiLevelType w:val="hybridMultilevel"/>
    <w:tmpl w:val="86C226B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585A3207"/>
    <w:multiLevelType w:val="hybridMultilevel"/>
    <w:tmpl w:val="0730FE4C"/>
    <w:lvl w:ilvl="0" w:tplc="6E448F48">
      <w:start w:val="1"/>
      <w:numFmt w:val="decimal"/>
      <w:lvlText w:val="%1."/>
      <w:lvlJc w:val="left"/>
      <w:pPr>
        <w:ind w:left="260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27613E2">
      <w:start w:val="1"/>
      <w:numFmt w:val="lowerLetter"/>
      <w:lvlText w:val="%2"/>
      <w:lvlJc w:val="left"/>
      <w:pPr>
        <w:ind w:left="25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0B4E966">
      <w:start w:val="1"/>
      <w:numFmt w:val="lowerRoman"/>
      <w:lvlText w:val="%3"/>
      <w:lvlJc w:val="left"/>
      <w:pPr>
        <w:ind w:left="32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AA6C992">
      <w:start w:val="1"/>
      <w:numFmt w:val="decimal"/>
      <w:lvlText w:val="%4"/>
      <w:lvlJc w:val="left"/>
      <w:pPr>
        <w:ind w:left="39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3B2A754">
      <w:start w:val="1"/>
      <w:numFmt w:val="lowerLetter"/>
      <w:lvlText w:val="%5"/>
      <w:lvlJc w:val="left"/>
      <w:pPr>
        <w:ind w:left="46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F5E32C6">
      <w:start w:val="1"/>
      <w:numFmt w:val="lowerRoman"/>
      <w:lvlText w:val="%6"/>
      <w:lvlJc w:val="left"/>
      <w:pPr>
        <w:ind w:left="54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190589C">
      <w:start w:val="1"/>
      <w:numFmt w:val="decimal"/>
      <w:lvlText w:val="%7"/>
      <w:lvlJc w:val="left"/>
      <w:pPr>
        <w:ind w:left="61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5AA5FC0">
      <w:start w:val="1"/>
      <w:numFmt w:val="lowerLetter"/>
      <w:lvlText w:val="%8"/>
      <w:lvlJc w:val="left"/>
      <w:pPr>
        <w:ind w:left="68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DE841C0">
      <w:start w:val="1"/>
      <w:numFmt w:val="lowerRoman"/>
      <w:lvlText w:val="%9"/>
      <w:lvlJc w:val="left"/>
      <w:pPr>
        <w:ind w:left="75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631034EC"/>
    <w:multiLevelType w:val="hybridMultilevel"/>
    <w:tmpl w:val="F04E6122"/>
    <w:lvl w:ilvl="0" w:tplc="04060001">
      <w:start w:val="1"/>
      <w:numFmt w:val="bullet"/>
      <w:lvlText w:val=""/>
      <w:lvlJc w:val="left"/>
      <w:pPr>
        <w:ind w:left="722" w:hanging="360"/>
      </w:pPr>
      <w:rPr>
        <w:rFonts w:ascii="Symbol" w:hAnsi="Symbol" w:hint="default"/>
      </w:rPr>
    </w:lvl>
    <w:lvl w:ilvl="1" w:tplc="04060003" w:tentative="1">
      <w:start w:val="1"/>
      <w:numFmt w:val="bullet"/>
      <w:lvlText w:val="o"/>
      <w:lvlJc w:val="left"/>
      <w:pPr>
        <w:ind w:left="1442" w:hanging="360"/>
      </w:pPr>
      <w:rPr>
        <w:rFonts w:ascii="Courier New" w:hAnsi="Courier New" w:cs="Courier New" w:hint="default"/>
      </w:rPr>
    </w:lvl>
    <w:lvl w:ilvl="2" w:tplc="04060005" w:tentative="1">
      <w:start w:val="1"/>
      <w:numFmt w:val="bullet"/>
      <w:lvlText w:val=""/>
      <w:lvlJc w:val="left"/>
      <w:pPr>
        <w:ind w:left="2162" w:hanging="360"/>
      </w:pPr>
      <w:rPr>
        <w:rFonts w:ascii="Wingdings" w:hAnsi="Wingdings" w:hint="default"/>
      </w:rPr>
    </w:lvl>
    <w:lvl w:ilvl="3" w:tplc="04060001" w:tentative="1">
      <w:start w:val="1"/>
      <w:numFmt w:val="bullet"/>
      <w:lvlText w:val=""/>
      <w:lvlJc w:val="left"/>
      <w:pPr>
        <w:ind w:left="2882" w:hanging="360"/>
      </w:pPr>
      <w:rPr>
        <w:rFonts w:ascii="Symbol" w:hAnsi="Symbol" w:hint="default"/>
      </w:rPr>
    </w:lvl>
    <w:lvl w:ilvl="4" w:tplc="04060003" w:tentative="1">
      <w:start w:val="1"/>
      <w:numFmt w:val="bullet"/>
      <w:lvlText w:val="o"/>
      <w:lvlJc w:val="left"/>
      <w:pPr>
        <w:ind w:left="3602" w:hanging="360"/>
      </w:pPr>
      <w:rPr>
        <w:rFonts w:ascii="Courier New" w:hAnsi="Courier New" w:cs="Courier New" w:hint="default"/>
      </w:rPr>
    </w:lvl>
    <w:lvl w:ilvl="5" w:tplc="04060005" w:tentative="1">
      <w:start w:val="1"/>
      <w:numFmt w:val="bullet"/>
      <w:lvlText w:val=""/>
      <w:lvlJc w:val="left"/>
      <w:pPr>
        <w:ind w:left="4322" w:hanging="360"/>
      </w:pPr>
      <w:rPr>
        <w:rFonts w:ascii="Wingdings" w:hAnsi="Wingdings" w:hint="default"/>
      </w:rPr>
    </w:lvl>
    <w:lvl w:ilvl="6" w:tplc="04060001" w:tentative="1">
      <w:start w:val="1"/>
      <w:numFmt w:val="bullet"/>
      <w:lvlText w:val=""/>
      <w:lvlJc w:val="left"/>
      <w:pPr>
        <w:ind w:left="5042" w:hanging="360"/>
      </w:pPr>
      <w:rPr>
        <w:rFonts w:ascii="Symbol" w:hAnsi="Symbol" w:hint="default"/>
      </w:rPr>
    </w:lvl>
    <w:lvl w:ilvl="7" w:tplc="04060003" w:tentative="1">
      <w:start w:val="1"/>
      <w:numFmt w:val="bullet"/>
      <w:lvlText w:val="o"/>
      <w:lvlJc w:val="left"/>
      <w:pPr>
        <w:ind w:left="5762" w:hanging="360"/>
      </w:pPr>
      <w:rPr>
        <w:rFonts w:ascii="Courier New" w:hAnsi="Courier New" w:cs="Courier New" w:hint="default"/>
      </w:rPr>
    </w:lvl>
    <w:lvl w:ilvl="8" w:tplc="04060005" w:tentative="1">
      <w:start w:val="1"/>
      <w:numFmt w:val="bullet"/>
      <w:lvlText w:val=""/>
      <w:lvlJc w:val="left"/>
      <w:pPr>
        <w:ind w:left="6482" w:hanging="360"/>
      </w:pPr>
      <w:rPr>
        <w:rFonts w:ascii="Wingdings" w:hAnsi="Wingdings" w:hint="default"/>
      </w:rPr>
    </w:lvl>
  </w:abstractNum>
  <w:abstractNum w:abstractNumId="7" w15:restartNumberingAfterBreak="0">
    <w:nsid w:val="687C2DE1"/>
    <w:multiLevelType w:val="hybridMultilevel"/>
    <w:tmpl w:val="809A11E4"/>
    <w:lvl w:ilvl="0" w:tplc="9AFC63CC">
      <w:start w:val="1"/>
      <w:numFmt w:val="bullet"/>
      <w:lvlText w:val="•"/>
      <w:lvlJc w:val="left"/>
      <w:pPr>
        <w:ind w:left="260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404556E">
      <w:start w:val="1"/>
      <w:numFmt w:val="bullet"/>
      <w:lvlText w:val="o"/>
      <w:lvlJc w:val="left"/>
      <w:pPr>
        <w:ind w:left="309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F2901ED6">
      <w:start w:val="1"/>
      <w:numFmt w:val="bullet"/>
      <w:lvlText w:val="▪"/>
      <w:lvlJc w:val="left"/>
      <w:pPr>
        <w:ind w:left="381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49FE0C4E">
      <w:start w:val="1"/>
      <w:numFmt w:val="bullet"/>
      <w:lvlText w:val="•"/>
      <w:lvlJc w:val="left"/>
      <w:pPr>
        <w:ind w:left="45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6CA98F6">
      <w:start w:val="1"/>
      <w:numFmt w:val="bullet"/>
      <w:lvlText w:val="o"/>
      <w:lvlJc w:val="left"/>
      <w:pPr>
        <w:ind w:left="525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7B30719C">
      <w:start w:val="1"/>
      <w:numFmt w:val="bullet"/>
      <w:lvlText w:val="▪"/>
      <w:lvlJc w:val="left"/>
      <w:pPr>
        <w:ind w:left="597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FEA80A40">
      <w:start w:val="1"/>
      <w:numFmt w:val="bullet"/>
      <w:lvlText w:val="•"/>
      <w:lvlJc w:val="left"/>
      <w:pPr>
        <w:ind w:left="669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31A9D68">
      <w:start w:val="1"/>
      <w:numFmt w:val="bullet"/>
      <w:lvlText w:val="o"/>
      <w:lvlJc w:val="left"/>
      <w:pPr>
        <w:ind w:left="741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4308FB4A">
      <w:start w:val="1"/>
      <w:numFmt w:val="bullet"/>
      <w:lvlText w:val="▪"/>
      <w:lvlJc w:val="left"/>
      <w:pPr>
        <w:ind w:left="813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77A94F74"/>
    <w:multiLevelType w:val="hybridMultilevel"/>
    <w:tmpl w:val="ED961746"/>
    <w:lvl w:ilvl="0" w:tplc="1FC2B456">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2FCF280">
      <w:start w:val="1"/>
      <w:numFmt w:val="bullet"/>
      <w:lvlText w:val="o"/>
      <w:lvlJc w:val="left"/>
      <w:pPr>
        <w:ind w:left="15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C0AC0460">
      <w:start w:val="1"/>
      <w:numFmt w:val="bullet"/>
      <w:lvlText w:val="▪"/>
      <w:lvlJc w:val="left"/>
      <w:pPr>
        <w:ind w:left="22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45CABF68">
      <w:start w:val="1"/>
      <w:numFmt w:val="bullet"/>
      <w:lvlText w:val="•"/>
      <w:lvlJc w:val="left"/>
      <w:pPr>
        <w:ind w:left="29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770509C">
      <w:start w:val="1"/>
      <w:numFmt w:val="bullet"/>
      <w:lvlText w:val="o"/>
      <w:lvlJc w:val="left"/>
      <w:pPr>
        <w:ind w:left="37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C29A0E06">
      <w:start w:val="1"/>
      <w:numFmt w:val="bullet"/>
      <w:lvlText w:val="▪"/>
      <w:lvlJc w:val="left"/>
      <w:pPr>
        <w:ind w:left="44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41E2E5EA">
      <w:start w:val="1"/>
      <w:numFmt w:val="bullet"/>
      <w:lvlText w:val="•"/>
      <w:lvlJc w:val="left"/>
      <w:pPr>
        <w:ind w:left="51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3F466D8">
      <w:start w:val="1"/>
      <w:numFmt w:val="bullet"/>
      <w:lvlText w:val="o"/>
      <w:lvlJc w:val="left"/>
      <w:pPr>
        <w:ind w:left="58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E626DEB8">
      <w:start w:val="1"/>
      <w:numFmt w:val="bullet"/>
      <w:lvlText w:val="▪"/>
      <w:lvlJc w:val="left"/>
      <w:pPr>
        <w:ind w:left="65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16cid:durableId="195851807">
    <w:abstractNumId w:val="7"/>
  </w:num>
  <w:num w:numId="2" w16cid:durableId="1039279925">
    <w:abstractNumId w:val="5"/>
  </w:num>
  <w:num w:numId="3" w16cid:durableId="89081979">
    <w:abstractNumId w:val="3"/>
  </w:num>
  <w:num w:numId="4" w16cid:durableId="1133714523">
    <w:abstractNumId w:val="0"/>
  </w:num>
  <w:num w:numId="5" w16cid:durableId="1268847961">
    <w:abstractNumId w:val="8"/>
  </w:num>
  <w:num w:numId="6" w16cid:durableId="1127898475">
    <w:abstractNumId w:val="2"/>
  </w:num>
  <w:num w:numId="7" w16cid:durableId="741563822">
    <w:abstractNumId w:val="1"/>
  </w:num>
  <w:num w:numId="8" w16cid:durableId="1872380210">
    <w:abstractNumId w:val="6"/>
  </w:num>
  <w:num w:numId="9" w16cid:durableId="1876848415">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90"/>
  <w:proofState w:spelling="clean" w:grammar="clean"/>
  <w:defaultTabStop w:val="1304"/>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6E96"/>
    <w:rsid w:val="00006236"/>
    <w:rsid w:val="00007B57"/>
    <w:rsid w:val="00022615"/>
    <w:rsid w:val="00022972"/>
    <w:rsid w:val="000447AD"/>
    <w:rsid w:val="000610A1"/>
    <w:rsid w:val="000776A4"/>
    <w:rsid w:val="000808FC"/>
    <w:rsid w:val="0008478C"/>
    <w:rsid w:val="00084B4A"/>
    <w:rsid w:val="00084E10"/>
    <w:rsid w:val="00086424"/>
    <w:rsid w:val="000906A1"/>
    <w:rsid w:val="000926F1"/>
    <w:rsid w:val="0009504E"/>
    <w:rsid w:val="00095BE3"/>
    <w:rsid w:val="000A1ECF"/>
    <w:rsid w:val="000A3E1F"/>
    <w:rsid w:val="000C2BA4"/>
    <w:rsid w:val="000C4A1D"/>
    <w:rsid w:val="000C4EE7"/>
    <w:rsid w:val="000D2767"/>
    <w:rsid w:val="000D40E5"/>
    <w:rsid w:val="000E09A0"/>
    <w:rsid w:val="000E0E31"/>
    <w:rsid w:val="000F4B2E"/>
    <w:rsid w:val="000F583B"/>
    <w:rsid w:val="001000C2"/>
    <w:rsid w:val="00102D12"/>
    <w:rsid w:val="00116658"/>
    <w:rsid w:val="00117654"/>
    <w:rsid w:val="00143DB8"/>
    <w:rsid w:val="00155C95"/>
    <w:rsid w:val="0018118D"/>
    <w:rsid w:val="001918DA"/>
    <w:rsid w:val="00191AE5"/>
    <w:rsid w:val="00192EA3"/>
    <w:rsid w:val="001A618C"/>
    <w:rsid w:val="001B3A18"/>
    <w:rsid w:val="001C46BF"/>
    <w:rsid w:val="001E5C30"/>
    <w:rsid w:val="001F2543"/>
    <w:rsid w:val="001F5DE3"/>
    <w:rsid w:val="00202514"/>
    <w:rsid w:val="0020337F"/>
    <w:rsid w:val="0021600E"/>
    <w:rsid w:val="00234AC4"/>
    <w:rsid w:val="00240F7A"/>
    <w:rsid w:val="00241133"/>
    <w:rsid w:val="00242A2D"/>
    <w:rsid w:val="00243895"/>
    <w:rsid w:val="00253EFA"/>
    <w:rsid w:val="00256F7F"/>
    <w:rsid w:val="00267223"/>
    <w:rsid w:val="00273796"/>
    <w:rsid w:val="0029225D"/>
    <w:rsid w:val="00294810"/>
    <w:rsid w:val="002A33AE"/>
    <w:rsid w:val="002A798C"/>
    <w:rsid w:val="002C0445"/>
    <w:rsid w:val="002D0F50"/>
    <w:rsid w:val="002E0318"/>
    <w:rsid w:val="002E1284"/>
    <w:rsid w:val="002E6462"/>
    <w:rsid w:val="002F2509"/>
    <w:rsid w:val="002F5FBD"/>
    <w:rsid w:val="00305E62"/>
    <w:rsid w:val="003077FE"/>
    <w:rsid w:val="00317B34"/>
    <w:rsid w:val="0032466C"/>
    <w:rsid w:val="00330A8D"/>
    <w:rsid w:val="00346D83"/>
    <w:rsid w:val="003472FE"/>
    <w:rsid w:val="003538CB"/>
    <w:rsid w:val="003570EB"/>
    <w:rsid w:val="00372A1C"/>
    <w:rsid w:val="00373197"/>
    <w:rsid w:val="0037434D"/>
    <w:rsid w:val="003B0725"/>
    <w:rsid w:val="003D6D2E"/>
    <w:rsid w:val="003E0EA6"/>
    <w:rsid w:val="003F1736"/>
    <w:rsid w:val="003F2475"/>
    <w:rsid w:val="003F2741"/>
    <w:rsid w:val="00402340"/>
    <w:rsid w:val="00402CF6"/>
    <w:rsid w:val="00407A93"/>
    <w:rsid w:val="00414ADC"/>
    <w:rsid w:val="004150A8"/>
    <w:rsid w:val="00416030"/>
    <w:rsid w:val="004318AF"/>
    <w:rsid w:val="00444CBE"/>
    <w:rsid w:val="00445E69"/>
    <w:rsid w:val="0045396E"/>
    <w:rsid w:val="0048553C"/>
    <w:rsid w:val="004A3A7E"/>
    <w:rsid w:val="004A75AC"/>
    <w:rsid w:val="004B06C9"/>
    <w:rsid w:val="004C1E9F"/>
    <w:rsid w:val="004C4B7A"/>
    <w:rsid w:val="004F6C6F"/>
    <w:rsid w:val="00501506"/>
    <w:rsid w:val="005073F5"/>
    <w:rsid w:val="005161B0"/>
    <w:rsid w:val="005176CB"/>
    <w:rsid w:val="00525ABC"/>
    <w:rsid w:val="0052620D"/>
    <w:rsid w:val="005448C3"/>
    <w:rsid w:val="005513B5"/>
    <w:rsid w:val="0056484C"/>
    <w:rsid w:val="00567ACE"/>
    <w:rsid w:val="005844D4"/>
    <w:rsid w:val="005864FB"/>
    <w:rsid w:val="005870B2"/>
    <w:rsid w:val="005920AA"/>
    <w:rsid w:val="00595BAC"/>
    <w:rsid w:val="005A0625"/>
    <w:rsid w:val="005A0822"/>
    <w:rsid w:val="005A1F1E"/>
    <w:rsid w:val="005A276B"/>
    <w:rsid w:val="005A4144"/>
    <w:rsid w:val="005B1214"/>
    <w:rsid w:val="005B1519"/>
    <w:rsid w:val="005B16E2"/>
    <w:rsid w:val="005E2D0E"/>
    <w:rsid w:val="005E3242"/>
    <w:rsid w:val="005E4AE9"/>
    <w:rsid w:val="005F3826"/>
    <w:rsid w:val="006070E7"/>
    <w:rsid w:val="00610419"/>
    <w:rsid w:val="006105B6"/>
    <w:rsid w:val="00612ECA"/>
    <w:rsid w:val="006167A2"/>
    <w:rsid w:val="006174ED"/>
    <w:rsid w:val="00624657"/>
    <w:rsid w:val="00630AA0"/>
    <w:rsid w:val="00635F73"/>
    <w:rsid w:val="00640F5D"/>
    <w:rsid w:val="0064267E"/>
    <w:rsid w:val="00642BD7"/>
    <w:rsid w:val="00647578"/>
    <w:rsid w:val="00655497"/>
    <w:rsid w:val="0065561D"/>
    <w:rsid w:val="00665F52"/>
    <w:rsid w:val="00666035"/>
    <w:rsid w:val="00681716"/>
    <w:rsid w:val="006829F5"/>
    <w:rsid w:val="006B0C85"/>
    <w:rsid w:val="006B3F15"/>
    <w:rsid w:val="006B6CC9"/>
    <w:rsid w:val="006C5ADE"/>
    <w:rsid w:val="006D2A31"/>
    <w:rsid w:val="006D2DBF"/>
    <w:rsid w:val="006D5872"/>
    <w:rsid w:val="006F0AD8"/>
    <w:rsid w:val="006F0C16"/>
    <w:rsid w:val="006F47F2"/>
    <w:rsid w:val="006F6346"/>
    <w:rsid w:val="006F7053"/>
    <w:rsid w:val="00722AF9"/>
    <w:rsid w:val="00727CC4"/>
    <w:rsid w:val="007407FA"/>
    <w:rsid w:val="007628A5"/>
    <w:rsid w:val="007677D7"/>
    <w:rsid w:val="00767F92"/>
    <w:rsid w:val="00773CB5"/>
    <w:rsid w:val="00780636"/>
    <w:rsid w:val="00781F6A"/>
    <w:rsid w:val="007931CF"/>
    <w:rsid w:val="00796DBC"/>
    <w:rsid w:val="007A076B"/>
    <w:rsid w:val="007A7F3F"/>
    <w:rsid w:val="007B18AD"/>
    <w:rsid w:val="007C6400"/>
    <w:rsid w:val="007C7B41"/>
    <w:rsid w:val="007D1C3F"/>
    <w:rsid w:val="007D461F"/>
    <w:rsid w:val="007E3CAE"/>
    <w:rsid w:val="007E6A92"/>
    <w:rsid w:val="00817962"/>
    <w:rsid w:val="00820F58"/>
    <w:rsid w:val="00827245"/>
    <w:rsid w:val="0083185B"/>
    <w:rsid w:val="008501AB"/>
    <w:rsid w:val="008574D2"/>
    <w:rsid w:val="00866454"/>
    <w:rsid w:val="00873C9B"/>
    <w:rsid w:val="008835B6"/>
    <w:rsid w:val="008A1211"/>
    <w:rsid w:val="008A5C01"/>
    <w:rsid w:val="008C1DC2"/>
    <w:rsid w:val="008C7305"/>
    <w:rsid w:val="008D017E"/>
    <w:rsid w:val="009044A3"/>
    <w:rsid w:val="00906195"/>
    <w:rsid w:val="00913893"/>
    <w:rsid w:val="00914C36"/>
    <w:rsid w:val="00924CBA"/>
    <w:rsid w:val="0092528E"/>
    <w:rsid w:val="0092776F"/>
    <w:rsid w:val="009371E4"/>
    <w:rsid w:val="009403D9"/>
    <w:rsid w:val="00940ADE"/>
    <w:rsid w:val="009615FD"/>
    <w:rsid w:val="009C0812"/>
    <w:rsid w:val="009C42DC"/>
    <w:rsid w:val="009C7A6B"/>
    <w:rsid w:val="009E6386"/>
    <w:rsid w:val="00A00F4C"/>
    <w:rsid w:val="00A125DD"/>
    <w:rsid w:val="00A24DC4"/>
    <w:rsid w:val="00A3537C"/>
    <w:rsid w:val="00A436E3"/>
    <w:rsid w:val="00A47CDD"/>
    <w:rsid w:val="00A9439A"/>
    <w:rsid w:val="00A96357"/>
    <w:rsid w:val="00A97A6C"/>
    <w:rsid w:val="00AA127D"/>
    <w:rsid w:val="00AA55A1"/>
    <w:rsid w:val="00AB1374"/>
    <w:rsid w:val="00AB56DB"/>
    <w:rsid w:val="00AC4236"/>
    <w:rsid w:val="00AE1A34"/>
    <w:rsid w:val="00AF2970"/>
    <w:rsid w:val="00AF5C66"/>
    <w:rsid w:val="00AF667F"/>
    <w:rsid w:val="00B05749"/>
    <w:rsid w:val="00B53AF3"/>
    <w:rsid w:val="00B55C30"/>
    <w:rsid w:val="00B56638"/>
    <w:rsid w:val="00B64574"/>
    <w:rsid w:val="00B654D4"/>
    <w:rsid w:val="00B70ADB"/>
    <w:rsid w:val="00B70D98"/>
    <w:rsid w:val="00B909A0"/>
    <w:rsid w:val="00B9366A"/>
    <w:rsid w:val="00B96B20"/>
    <w:rsid w:val="00BD24CA"/>
    <w:rsid w:val="00BE3232"/>
    <w:rsid w:val="00BE3FF0"/>
    <w:rsid w:val="00BE4109"/>
    <w:rsid w:val="00C05A12"/>
    <w:rsid w:val="00C07F90"/>
    <w:rsid w:val="00C1667A"/>
    <w:rsid w:val="00C205D9"/>
    <w:rsid w:val="00C33500"/>
    <w:rsid w:val="00C44289"/>
    <w:rsid w:val="00C51CD6"/>
    <w:rsid w:val="00C5790D"/>
    <w:rsid w:val="00C66331"/>
    <w:rsid w:val="00C70BBA"/>
    <w:rsid w:val="00C72F02"/>
    <w:rsid w:val="00C81152"/>
    <w:rsid w:val="00C834FF"/>
    <w:rsid w:val="00C971E4"/>
    <w:rsid w:val="00CA2AE5"/>
    <w:rsid w:val="00CC2359"/>
    <w:rsid w:val="00CC3550"/>
    <w:rsid w:val="00CD4CB2"/>
    <w:rsid w:val="00CD5E2C"/>
    <w:rsid w:val="00CE180B"/>
    <w:rsid w:val="00CE4A62"/>
    <w:rsid w:val="00CE550C"/>
    <w:rsid w:val="00CE6A05"/>
    <w:rsid w:val="00CF0416"/>
    <w:rsid w:val="00CF4267"/>
    <w:rsid w:val="00D02383"/>
    <w:rsid w:val="00D06803"/>
    <w:rsid w:val="00D21799"/>
    <w:rsid w:val="00D362BD"/>
    <w:rsid w:val="00D434EC"/>
    <w:rsid w:val="00D52C32"/>
    <w:rsid w:val="00D65E3E"/>
    <w:rsid w:val="00D749B4"/>
    <w:rsid w:val="00D76CD3"/>
    <w:rsid w:val="00D76D61"/>
    <w:rsid w:val="00D81957"/>
    <w:rsid w:val="00D82B59"/>
    <w:rsid w:val="00DA1A7F"/>
    <w:rsid w:val="00DA4A73"/>
    <w:rsid w:val="00DA55B4"/>
    <w:rsid w:val="00DC4017"/>
    <w:rsid w:val="00DC4BDB"/>
    <w:rsid w:val="00DC4FB8"/>
    <w:rsid w:val="00DC642B"/>
    <w:rsid w:val="00DC6E96"/>
    <w:rsid w:val="00DC7CC6"/>
    <w:rsid w:val="00DD41DC"/>
    <w:rsid w:val="00DE12F9"/>
    <w:rsid w:val="00DE5FB7"/>
    <w:rsid w:val="00DF0C63"/>
    <w:rsid w:val="00DF2173"/>
    <w:rsid w:val="00DF4D25"/>
    <w:rsid w:val="00DF5954"/>
    <w:rsid w:val="00E0046F"/>
    <w:rsid w:val="00E00B87"/>
    <w:rsid w:val="00E04792"/>
    <w:rsid w:val="00E04A6E"/>
    <w:rsid w:val="00E246F1"/>
    <w:rsid w:val="00E45FB0"/>
    <w:rsid w:val="00E51354"/>
    <w:rsid w:val="00E533C7"/>
    <w:rsid w:val="00E549B7"/>
    <w:rsid w:val="00E62D00"/>
    <w:rsid w:val="00E80EBD"/>
    <w:rsid w:val="00E816CB"/>
    <w:rsid w:val="00E81C0D"/>
    <w:rsid w:val="00E85AE6"/>
    <w:rsid w:val="00EB7772"/>
    <w:rsid w:val="00EC4B32"/>
    <w:rsid w:val="00ED25D3"/>
    <w:rsid w:val="00EE261E"/>
    <w:rsid w:val="00EF10C1"/>
    <w:rsid w:val="00EF17BC"/>
    <w:rsid w:val="00F0400D"/>
    <w:rsid w:val="00F332CE"/>
    <w:rsid w:val="00F37C3F"/>
    <w:rsid w:val="00F53A30"/>
    <w:rsid w:val="00F553CC"/>
    <w:rsid w:val="00F55D8D"/>
    <w:rsid w:val="00F620F1"/>
    <w:rsid w:val="00F674C7"/>
    <w:rsid w:val="00F81CE0"/>
    <w:rsid w:val="00F843B0"/>
    <w:rsid w:val="00F95315"/>
    <w:rsid w:val="00FA29B0"/>
    <w:rsid w:val="00FA4502"/>
    <w:rsid w:val="00FB0ABA"/>
    <w:rsid w:val="00FB1145"/>
    <w:rsid w:val="00FB4E67"/>
    <w:rsid w:val="00FC2156"/>
    <w:rsid w:val="00FC5080"/>
    <w:rsid w:val="00FD26BF"/>
    <w:rsid w:val="00FD66C3"/>
    <w:rsid w:val="00FD6C88"/>
    <w:rsid w:val="00FF4906"/>
    <w:rsid w:val="00FF499E"/>
  </w:rsids>
  <m:mathPr>
    <m:mathFont m:val="Cambria Math"/>
    <m:brkBin m:val="before"/>
    <m:brkBinSub m:val="--"/>
    <m:smallFrac m:val="0"/>
    <m:dispDef/>
    <m:lMargin m:val="0"/>
    <m:rMargin m:val="0"/>
    <m:defJc m:val="centerGroup"/>
    <m:wrapIndent m:val="1440"/>
    <m:intLim m:val="subSup"/>
    <m:naryLim m:val="undOvr"/>
  </m:mathPr>
  <w:themeFontLang w:val="da-DK"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86182B"/>
  <w15:docId w15:val="{2986A110-08A4-4603-A54A-EA64B9C97E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da-DK" w:eastAsia="da-DK"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1" w:line="261" w:lineRule="auto"/>
      <w:ind w:left="12" w:hanging="10"/>
    </w:pPr>
    <w:rPr>
      <w:rFonts w:ascii="Calibri" w:eastAsia="Calibri" w:hAnsi="Calibri" w:cs="Calibri"/>
      <w:color w:val="000000"/>
      <w:sz w:val="20"/>
    </w:rPr>
  </w:style>
  <w:style w:type="paragraph" w:styleId="Overskrift1">
    <w:name w:val="heading 1"/>
    <w:next w:val="Normal"/>
    <w:link w:val="Overskrift1Tegn"/>
    <w:uiPriority w:val="9"/>
    <w:qFormat/>
    <w:rsid w:val="00416030"/>
    <w:pPr>
      <w:keepNext/>
      <w:keepLines/>
      <w:spacing w:after="0"/>
      <w:ind w:left="12" w:hanging="10"/>
      <w:outlineLvl w:val="0"/>
    </w:pPr>
    <w:rPr>
      <w:rFonts w:ascii="Calibri" w:eastAsia="Calibri" w:hAnsi="Calibri" w:cs="Calibri"/>
      <w:color w:val="00B050"/>
      <w:sz w:val="28"/>
    </w:rPr>
  </w:style>
  <w:style w:type="paragraph" w:styleId="Overskrift2">
    <w:name w:val="heading 2"/>
    <w:next w:val="Normal"/>
    <w:link w:val="Overskrift2Tegn"/>
    <w:uiPriority w:val="9"/>
    <w:unhideWhenUsed/>
    <w:qFormat/>
    <w:pPr>
      <w:keepNext/>
      <w:keepLines/>
      <w:spacing w:after="2"/>
      <w:ind w:left="12" w:hanging="10"/>
      <w:outlineLvl w:val="1"/>
    </w:pPr>
    <w:rPr>
      <w:rFonts w:ascii="Calibri" w:eastAsia="Calibri" w:hAnsi="Calibri" w:cs="Calibri"/>
      <w:b/>
      <w:color w:val="000000"/>
      <w:sz w:val="20"/>
    </w:rPr>
  </w:style>
  <w:style w:type="paragraph" w:styleId="Overskrift3">
    <w:name w:val="heading 3"/>
    <w:next w:val="Normal"/>
    <w:link w:val="Overskrift3Tegn"/>
    <w:uiPriority w:val="9"/>
    <w:unhideWhenUsed/>
    <w:qFormat/>
    <w:pPr>
      <w:keepNext/>
      <w:keepLines/>
      <w:spacing w:after="2"/>
      <w:ind w:left="12" w:hanging="10"/>
      <w:outlineLvl w:val="2"/>
    </w:pPr>
    <w:rPr>
      <w:rFonts w:ascii="Calibri" w:eastAsia="Calibri" w:hAnsi="Calibri" w:cs="Calibri"/>
      <w:b/>
      <w:color w:val="000000"/>
      <w:sz w:val="20"/>
    </w:rPr>
  </w:style>
  <w:style w:type="paragraph" w:styleId="Overskrift4">
    <w:name w:val="heading 4"/>
    <w:basedOn w:val="Normal"/>
    <w:next w:val="Normal"/>
    <w:link w:val="Overskrift4Tegn"/>
    <w:uiPriority w:val="9"/>
    <w:semiHidden/>
    <w:unhideWhenUsed/>
    <w:qFormat/>
    <w:rsid w:val="00FA4502"/>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link w:val="Overskrift1"/>
    <w:uiPriority w:val="9"/>
    <w:rsid w:val="00416030"/>
    <w:rPr>
      <w:rFonts w:ascii="Calibri" w:eastAsia="Calibri" w:hAnsi="Calibri" w:cs="Calibri"/>
      <w:color w:val="00B050"/>
      <w:sz w:val="28"/>
    </w:rPr>
  </w:style>
  <w:style w:type="character" w:customStyle="1" w:styleId="Overskrift2Tegn">
    <w:name w:val="Overskrift 2 Tegn"/>
    <w:link w:val="Overskrift2"/>
    <w:rPr>
      <w:rFonts w:ascii="Calibri" w:eastAsia="Calibri" w:hAnsi="Calibri" w:cs="Calibri"/>
      <w:b/>
      <w:color w:val="000000"/>
      <w:sz w:val="20"/>
    </w:rPr>
  </w:style>
  <w:style w:type="character" w:customStyle="1" w:styleId="Overskrift3Tegn">
    <w:name w:val="Overskrift 3 Tegn"/>
    <w:link w:val="Overskrift3"/>
    <w:rPr>
      <w:rFonts w:ascii="Calibri" w:eastAsia="Calibri" w:hAnsi="Calibri" w:cs="Calibri"/>
      <w:b/>
      <w:color w:val="000000"/>
      <w:sz w:val="20"/>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Standardskrifttypeiafsnit"/>
    <w:uiPriority w:val="99"/>
    <w:unhideWhenUsed/>
    <w:rsid w:val="00DE5FB7"/>
    <w:rPr>
      <w:color w:val="0563C1" w:themeColor="hyperlink"/>
      <w:u w:val="single"/>
    </w:rPr>
  </w:style>
  <w:style w:type="character" w:styleId="Ulstomtale">
    <w:name w:val="Unresolved Mention"/>
    <w:basedOn w:val="Standardskrifttypeiafsnit"/>
    <w:uiPriority w:val="99"/>
    <w:semiHidden/>
    <w:unhideWhenUsed/>
    <w:rsid w:val="00DE5FB7"/>
    <w:rPr>
      <w:color w:val="605E5C"/>
      <w:shd w:val="clear" w:color="auto" w:fill="E1DFDD"/>
    </w:rPr>
  </w:style>
  <w:style w:type="table" w:customStyle="1" w:styleId="TableGrid1">
    <w:name w:val="TableGrid1"/>
    <w:rsid w:val="00B56638"/>
    <w:pPr>
      <w:spacing w:after="0" w:line="240" w:lineRule="auto"/>
    </w:pPr>
    <w:tblPr>
      <w:tblCellMar>
        <w:top w:w="0" w:type="dxa"/>
        <w:left w:w="0" w:type="dxa"/>
        <w:bottom w:w="0" w:type="dxa"/>
        <w:right w:w="0" w:type="dxa"/>
      </w:tblCellMar>
    </w:tblPr>
  </w:style>
  <w:style w:type="paragraph" w:styleId="Listeafsnit">
    <w:name w:val="List Paragraph"/>
    <w:basedOn w:val="Normal"/>
    <w:uiPriority w:val="34"/>
    <w:qFormat/>
    <w:rsid w:val="00B56638"/>
    <w:pPr>
      <w:ind w:left="720"/>
      <w:contextualSpacing/>
    </w:pPr>
  </w:style>
  <w:style w:type="paragraph" w:styleId="Overskrift">
    <w:name w:val="TOC Heading"/>
    <w:basedOn w:val="Overskrift1"/>
    <w:next w:val="Normal"/>
    <w:uiPriority w:val="39"/>
    <w:unhideWhenUsed/>
    <w:qFormat/>
    <w:rsid w:val="00612ECA"/>
    <w:pPr>
      <w:spacing w:before="240"/>
      <w:ind w:left="0" w:firstLine="0"/>
      <w:outlineLvl w:val="9"/>
    </w:pPr>
    <w:rPr>
      <w:rFonts w:asciiTheme="majorHAnsi" w:eastAsiaTheme="majorEastAsia" w:hAnsiTheme="majorHAnsi" w:cstheme="majorBidi"/>
      <w:color w:val="2F5496" w:themeColor="accent1" w:themeShade="BF"/>
      <w:kern w:val="0"/>
      <w:sz w:val="32"/>
      <w:szCs w:val="32"/>
      <w14:ligatures w14:val="none"/>
    </w:rPr>
  </w:style>
  <w:style w:type="paragraph" w:styleId="Indholdsfortegnelse1">
    <w:name w:val="toc 1"/>
    <w:basedOn w:val="Normal"/>
    <w:next w:val="Normal"/>
    <w:autoRedefine/>
    <w:uiPriority w:val="39"/>
    <w:unhideWhenUsed/>
    <w:rsid w:val="00612ECA"/>
    <w:pPr>
      <w:spacing w:after="100"/>
      <w:ind w:left="0"/>
    </w:pPr>
  </w:style>
  <w:style w:type="paragraph" w:styleId="Indholdsfortegnelse2">
    <w:name w:val="toc 2"/>
    <w:basedOn w:val="Normal"/>
    <w:next w:val="Normal"/>
    <w:autoRedefine/>
    <w:uiPriority w:val="39"/>
    <w:unhideWhenUsed/>
    <w:rsid w:val="00612ECA"/>
    <w:pPr>
      <w:spacing w:after="100"/>
      <w:ind w:left="200"/>
    </w:pPr>
  </w:style>
  <w:style w:type="paragraph" w:styleId="Indholdsfortegnelse3">
    <w:name w:val="toc 3"/>
    <w:basedOn w:val="Normal"/>
    <w:next w:val="Normal"/>
    <w:autoRedefine/>
    <w:uiPriority w:val="39"/>
    <w:unhideWhenUsed/>
    <w:rsid w:val="00612ECA"/>
    <w:pPr>
      <w:spacing w:after="100"/>
      <w:ind w:left="400"/>
    </w:pPr>
  </w:style>
  <w:style w:type="table" w:styleId="Tabel-Gitter">
    <w:name w:val="Table Grid"/>
    <w:basedOn w:val="Tabel-Normal"/>
    <w:uiPriority w:val="39"/>
    <w:rsid w:val="00616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ittertabel4-farve6">
    <w:name w:val="Grid Table 4 Accent 6"/>
    <w:basedOn w:val="Tabel-Normal"/>
    <w:uiPriority w:val="49"/>
    <w:rsid w:val="00AB1374"/>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customStyle="1" w:styleId="Default">
    <w:name w:val="Default"/>
    <w:rsid w:val="00595BAC"/>
    <w:pPr>
      <w:autoSpaceDE w:val="0"/>
      <w:autoSpaceDN w:val="0"/>
      <w:adjustRightInd w:val="0"/>
      <w:spacing w:after="0" w:line="240" w:lineRule="auto"/>
    </w:pPr>
    <w:rPr>
      <w:rFonts w:ascii="Calibri" w:hAnsi="Calibri" w:cs="Calibri"/>
      <w:color w:val="000000"/>
      <w:kern w:val="0"/>
      <w:sz w:val="24"/>
      <w:szCs w:val="24"/>
    </w:rPr>
  </w:style>
  <w:style w:type="character" w:styleId="BesgtLink">
    <w:name w:val="FollowedHyperlink"/>
    <w:basedOn w:val="Standardskrifttypeiafsnit"/>
    <w:uiPriority w:val="99"/>
    <w:semiHidden/>
    <w:unhideWhenUsed/>
    <w:rsid w:val="00E04792"/>
    <w:rPr>
      <w:color w:val="954F72" w:themeColor="followedHyperlink"/>
      <w:u w:val="single"/>
    </w:rPr>
  </w:style>
  <w:style w:type="table" w:styleId="Gittertabel6-farverig-farve6">
    <w:name w:val="Grid Table 6 Colorful Accent 6"/>
    <w:basedOn w:val="Tabel-Normal"/>
    <w:uiPriority w:val="51"/>
    <w:rsid w:val="004318AF"/>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ittertabel3-farve6">
    <w:name w:val="Grid Table 3 Accent 6"/>
    <w:basedOn w:val="Tabel-Normal"/>
    <w:uiPriority w:val="48"/>
    <w:rsid w:val="004318AF"/>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Gittertabel1-lys-farve6">
    <w:name w:val="Grid Table 1 Light Accent 6"/>
    <w:basedOn w:val="Tabel-Normal"/>
    <w:uiPriority w:val="46"/>
    <w:rsid w:val="00CD5E2C"/>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Gittertabel5-mrk-farve6">
    <w:name w:val="Grid Table 5 Dark Accent 6"/>
    <w:basedOn w:val="Tabel-Normal"/>
    <w:uiPriority w:val="50"/>
    <w:rsid w:val="00B53AF3"/>
    <w:pPr>
      <w:spacing w:after="0" w:line="240" w:lineRule="auto"/>
    </w:pPr>
    <w:rPr>
      <w:rFonts w:eastAsiaTheme="minorHAns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paragraph" w:styleId="Fodnotetekst">
    <w:name w:val="footnote text"/>
    <w:basedOn w:val="Normal"/>
    <w:link w:val="FodnotetekstTegn"/>
    <w:uiPriority w:val="99"/>
    <w:semiHidden/>
    <w:unhideWhenUsed/>
    <w:rsid w:val="005E4AE9"/>
    <w:pPr>
      <w:spacing w:after="0" w:line="240" w:lineRule="auto"/>
    </w:pPr>
    <w:rPr>
      <w:szCs w:val="20"/>
    </w:rPr>
  </w:style>
  <w:style w:type="character" w:customStyle="1" w:styleId="FodnotetekstTegn">
    <w:name w:val="Fodnotetekst Tegn"/>
    <w:basedOn w:val="Standardskrifttypeiafsnit"/>
    <w:link w:val="Fodnotetekst"/>
    <w:uiPriority w:val="99"/>
    <w:semiHidden/>
    <w:rsid w:val="005E4AE9"/>
    <w:rPr>
      <w:rFonts w:ascii="Calibri" w:eastAsia="Calibri" w:hAnsi="Calibri" w:cs="Calibri"/>
      <w:color w:val="000000"/>
      <w:sz w:val="20"/>
      <w:szCs w:val="20"/>
    </w:rPr>
  </w:style>
  <w:style w:type="character" w:styleId="Fodnotehenvisning">
    <w:name w:val="footnote reference"/>
    <w:basedOn w:val="Standardskrifttypeiafsnit"/>
    <w:uiPriority w:val="99"/>
    <w:semiHidden/>
    <w:unhideWhenUsed/>
    <w:rsid w:val="005E4AE9"/>
    <w:rPr>
      <w:vertAlign w:val="superscript"/>
    </w:rPr>
  </w:style>
  <w:style w:type="character" w:customStyle="1" w:styleId="Overskrift4Tegn">
    <w:name w:val="Overskrift 4 Tegn"/>
    <w:basedOn w:val="Standardskrifttypeiafsnit"/>
    <w:link w:val="Overskrift4"/>
    <w:uiPriority w:val="9"/>
    <w:semiHidden/>
    <w:rsid w:val="00FA4502"/>
    <w:rPr>
      <w:rFonts w:asciiTheme="majorHAnsi" w:eastAsiaTheme="majorEastAsia" w:hAnsiTheme="majorHAnsi" w:cstheme="majorBidi"/>
      <w:i/>
      <w:iCs/>
      <w:color w:val="2F5496" w:themeColor="accent1" w:themeShade="BF"/>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461638">
      <w:bodyDiv w:val="1"/>
      <w:marLeft w:val="0"/>
      <w:marRight w:val="0"/>
      <w:marTop w:val="0"/>
      <w:marBottom w:val="0"/>
      <w:divBdr>
        <w:top w:val="none" w:sz="0" w:space="0" w:color="auto"/>
        <w:left w:val="none" w:sz="0" w:space="0" w:color="auto"/>
        <w:bottom w:val="none" w:sz="0" w:space="0" w:color="auto"/>
        <w:right w:val="none" w:sz="0" w:space="0" w:color="auto"/>
      </w:divBdr>
    </w:div>
    <w:div w:id="111747717">
      <w:bodyDiv w:val="1"/>
      <w:marLeft w:val="0"/>
      <w:marRight w:val="0"/>
      <w:marTop w:val="0"/>
      <w:marBottom w:val="0"/>
      <w:divBdr>
        <w:top w:val="none" w:sz="0" w:space="0" w:color="auto"/>
        <w:left w:val="none" w:sz="0" w:space="0" w:color="auto"/>
        <w:bottom w:val="none" w:sz="0" w:space="0" w:color="auto"/>
        <w:right w:val="none" w:sz="0" w:space="0" w:color="auto"/>
      </w:divBdr>
    </w:div>
    <w:div w:id="139540671">
      <w:bodyDiv w:val="1"/>
      <w:marLeft w:val="0"/>
      <w:marRight w:val="0"/>
      <w:marTop w:val="0"/>
      <w:marBottom w:val="0"/>
      <w:divBdr>
        <w:top w:val="none" w:sz="0" w:space="0" w:color="auto"/>
        <w:left w:val="none" w:sz="0" w:space="0" w:color="auto"/>
        <w:bottom w:val="none" w:sz="0" w:space="0" w:color="auto"/>
        <w:right w:val="none" w:sz="0" w:space="0" w:color="auto"/>
      </w:divBdr>
    </w:div>
    <w:div w:id="149979078">
      <w:bodyDiv w:val="1"/>
      <w:marLeft w:val="0"/>
      <w:marRight w:val="0"/>
      <w:marTop w:val="0"/>
      <w:marBottom w:val="0"/>
      <w:divBdr>
        <w:top w:val="none" w:sz="0" w:space="0" w:color="auto"/>
        <w:left w:val="none" w:sz="0" w:space="0" w:color="auto"/>
        <w:bottom w:val="none" w:sz="0" w:space="0" w:color="auto"/>
        <w:right w:val="none" w:sz="0" w:space="0" w:color="auto"/>
      </w:divBdr>
    </w:div>
    <w:div w:id="198397841">
      <w:bodyDiv w:val="1"/>
      <w:marLeft w:val="0"/>
      <w:marRight w:val="0"/>
      <w:marTop w:val="0"/>
      <w:marBottom w:val="0"/>
      <w:divBdr>
        <w:top w:val="none" w:sz="0" w:space="0" w:color="auto"/>
        <w:left w:val="none" w:sz="0" w:space="0" w:color="auto"/>
        <w:bottom w:val="none" w:sz="0" w:space="0" w:color="auto"/>
        <w:right w:val="none" w:sz="0" w:space="0" w:color="auto"/>
      </w:divBdr>
    </w:div>
    <w:div w:id="427579380">
      <w:bodyDiv w:val="1"/>
      <w:marLeft w:val="0"/>
      <w:marRight w:val="0"/>
      <w:marTop w:val="0"/>
      <w:marBottom w:val="0"/>
      <w:divBdr>
        <w:top w:val="none" w:sz="0" w:space="0" w:color="auto"/>
        <w:left w:val="none" w:sz="0" w:space="0" w:color="auto"/>
        <w:bottom w:val="none" w:sz="0" w:space="0" w:color="auto"/>
        <w:right w:val="none" w:sz="0" w:space="0" w:color="auto"/>
      </w:divBdr>
      <w:divsChild>
        <w:div w:id="127089402">
          <w:blockQuote w:val="1"/>
          <w:marLeft w:val="0"/>
          <w:marRight w:val="0"/>
          <w:marTop w:val="0"/>
          <w:marBottom w:val="0"/>
          <w:divBdr>
            <w:top w:val="none" w:sz="0" w:space="0" w:color="auto"/>
            <w:left w:val="single" w:sz="6" w:space="18" w:color="707070"/>
            <w:bottom w:val="none" w:sz="0" w:space="0" w:color="auto"/>
            <w:right w:val="none" w:sz="0" w:space="0" w:color="auto"/>
          </w:divBdr>
        </w:div>
        <w:div w:id="497623671">
          <w:blockQuote w:val="1"/>
          <w:marLeft w:val="0"/>
          <w:marRight w:val="0"/>
          <w:marTop w:val="0"/>
          <w:marBottom w:val="0"/>
          <w:divBdr>
            <w:top w:val="none" w:sz="0" w:space="0" w:color="auto"/>
            <w:left w:val="single" w:sz="6" w:space="18" w:color="707070"/>
            <w:bottom w:val="none" w:sz="0" w:space="0" w:color="auto"/>
            <w:right w:val="none" w:sz="0" w:space="0" w:color="auto"/>
          </w:divBdr>
        </w:div>
        <w:div w:id="1091703183">
          <w:blockQuote w:val="1"/>
          <w:marLeft w:val="0"/>
          <w:marRight w:val="0"/>
          <w:marTop w:val="0"/>
          <w:marBottom w:val="0"/>
          <w:divBdr>
            <w:top w:val="none" w:sz="0" w:space="0" w:color="auto"/>
            <w:left w:val="single" w:sz="6" w:space="18" w:color="707070"/>
            <w:bottom w:val="none" w:sz="0" w:space="0" w:color="auto"/>
            <w:right w:val="none" w:sz="0" w:space="0" w:color="auto"/>
          </w:divBdr>
        </w:div>
      </w:divsChild>
    </w:div>
    <w:div w:id="640574267">
      <w:bodyDiv w:val="1"/>
      <w:marLeft w:val="0"/>
      <w:marRight w:val="0"/>
      <w:marTop w:val="0"/>
      <w:marBottom w:val="0"/>
      <w:divBdr>
        <w:top w:val="none" w:sz="0" w:space="0" w:color="auto"/>
        <w:left w:val="none" w:sz="0" w:space="0" w:color="auto"/>
        <w:bottom w:val="none" w:sz="0" w:space="0" w:color="auto"/>
        <w:right w:val="none" w:sz="0" w:space="0" w:color="auto"/>
      </w:divBdr>
      <w:divsChild>
        <w:div w:id="623772875">
          <w:blockQuote w:val="1"/>
          <w:marLeft w:val="0"/>
          <w:marRight w:val="0"/>
          <w:marTop w:val="0"/>
          <w:marBottom w:val="0"/>
          <w:divBdr>
            <w:top w:val="none" w:sz="0" w:space="0" w:color="auto"/>
            <w:left w:val="single" w:sz="6" w:space="18" w:color="707070"/>
            <w:bottom w:val="none" w:sz="0" w:space="0" w:color="auto"/>
            <w:right w:val="none" w:sz="0" w:space="0" w:color="auto"/>
          </w:divBdr>
        </w:div>
        <w:div w:id="1939560227">
          <w:blockQuote w:val="1"/>
          <w:marLeft w:val="0"/>
          <w:marRight w:val="0"/>
          <w:marTop w:val="0"/>
          <w:marBottom w:val="0"/>
          <w:divBdr>
            <w:top w:val="none" w:sz="0" w:space="0" w:color="auto"/>
            <w:left w:val="single" w:sz="6" w:space="18" w:color="707070"/>
            <w:bottom w:val="none" w:sz="0" w:space="0" w:color="auto"/>
            <w:right w:val="none" w:sz="0" w:space="0" w:color="auto"/>
          </w:divBdr>
        </w:div>
        <w:div w:id="230313481">
          <w:blockQuote w:val="1"/>
          <w:marLeft w:val="0"/>
          <w:marRight w:val="0"/>
          <w:marTop w:val="0"/>
          <w:marBottom w:val="0"/>
          <w:divBdr>
            <w:top w:val="none" w:sz="0" w:space="0" w:color="auto"/>
            <w:left w:val="single" w:sz="6" w:space="18" w:color="707070"/>
            <w:bottom w:val="none" w:sz="0" w:space="0" w:color="auto"/>
            <w:right w:val="none" w:sz="0" w:space="0" w:color="auto"/>
          </w:divBdr>
        </w:div>
        <w:div w:id="1288312614">
          <w:blockQuote w:val="1"/>
          <w:marLeft w:val="0"/>
          <w:marRight w:val="0"/>
          <w:marTop w:val="0"/>
          <w:marBottom w:val="0"/>
          <w:divBdr>
            <w:top w:val="none" w:sz="0" w:space="0" w:color="auto"/>
            <w:left w:val="single" w:sz="6" w:space="18" w:color="707070"/>
            <w:bottom w:val="none" w:sz="0" w:space="0" w:color="auto"/>
            <w:right w:val="none" w:sz="0" w:space="0" w:color="auto"/>
          </w:divBdr>
        </w:div>
        <w:div w:id="721364845">
          <w:blockQuote w:val="1"/>
          <w:marLeft w:val="0"/>
          <w:marRight w:val="0"/>
          <w:marTop w:val="0"/>
          <w:marBottom w:val="0"/>
          <w:divBdr>
            <w:top w:val="none" w:sz="0" w:space="0" w:color="auto"/>
            <w:left w:val="single" w:sz="6" w:space="18" w:color="707070"/>
            <w:bottom w:val="none" w:sz="0" w:space="0" w:color="auto"/>
            <w:right w:val="none" w:sz="0" w:space="0" w:color="auto"/>
          </w:divBdr>
        </w:div>
      </w:divsChild>
    </w:div>
    <w:div w:id="752631392">
      <w:bodyDiv w:val="1"/>
      <w:marLeft w:val="0"/>
      <w:marRight w:val="0"/>
      <w:marTop w:val="0"/>
      <w:marBottom w:val="0"/>
      <w:divBdr>
        <w:top w:val="none" w:sz="0" w:space="0" w:color="auto"/>
        <w:left w:val="none" w:sz="0" w:space="0" w:color="auto"/>
        <w:bottom w:val="none" w:sz="0" w:space="0" w:color="auto"/>
        <w:right w:val="none" w:sz="0" w:space="0" w:color="auto"/>
      </w:divBdr>
    </w:div>
    <w:div w:id="759178138">
      <w:bodyDiv w:val="1"/>
      <w:marLeft w:val="0"/>
      <w:marRight w:val="0"/>
      <w:marTop w:val="0"/>
      <w:marBottom w:val="0"/>
      <w:divBdr>
        <w:top w:val="none" w:sz="0" w:space="0" w:color="auto"/>
        <w:left w:val="none" w:sz="0" w:space="0" w:color="auto"/>
        <w:bottom w:val="none" w:sz="0" w:space="0" w:color="auto"/>
        <w:right w:val="none" w:sz="0" w:space="0" w:color="auto"/>
      </w:divBdr>
      <w:divsChild>
        <w:div w:id="1796095807">
          <w:blockQuote w:val="1"/>
          <w:marLeft w:val="0"/>
          <w:marRight w:val="0"/>
          <w:marTop w:val="0"/>
          <w:marBottom w:val="0"/>
          <w:divBdr>
            <w:top w:val="none" w:sz="0" w:space="0" w:color="auto"/>
            <w:left w:val="single" w:sz="6" w:space="18" w:color="707070"/>
            <w:bottom w:val="none" w:sz="0" w:space="0" w:color="auto"/>
            <w:right w:val="none" w:sz="0" w:space="0" w:color="auto"/>
          </w:divBdr>
        </w:div>
        <w:div w:id="1583567421">
          <w:blockQuote w:val="1"/>
          <w:marLeft w:val="0"/>
          <w:marRight w:val="0"/>
          <w:marTop w:val="0"/>
          <w:marBottom w:val="0"/>
          <w:divBdr>
            <w:top w:val="none" w:sz="0" w:space="0" w:color="auto"/>
            <w:left w:val="single" w:sz="6" w:space="18" w:color="707070"/>
            <w:bottom w:val="none" w:sz="0" w:space="0" w:color="auto"/>
            <w:right w:val="none" w:sz="0" w:space="0" w:color="auto"/>
          </w:divBdr>
        </w:div>
        <w:div w:id="148445371">
          <w:blockQuote w:val="1"/>
          <w:marLeft w:val="0"/>
          <w:marRight w:val="0"/>
          <w:marTop w:val="0"/>
          <w:marBottom w:val="0"/>
          <w:divBdr>
            <w:top w:val="none" w:sz="0" w:space="0" w:color="auto"/>
            <w:left w:val="single" w:sz="6" w:space="18" w:color="707070"/>
            <w:bottom w:val="none" w:sz="0" w:space="0" w:color="auto"/>
            <w:right w:val="none" w:sz="0" w:space="0" w:color="auto"/>
          </w:divBdr>
        </w:div>
        <w:div w:id="1571622067">
          <w:blockQuote w:val="1"/>
          <w:marLeft w:val="0"/>
          <w:marRight w:val="0"/>
          <w:marTop w:val="0"/>
          <w:marBottom w:val="0"/>
          <w:divBdr>
            <w:top w:val="none" w:sz="0" w:space="0" w:color="auto"/>
            <w:left w:val="single" w:sz="6" w:space="18" w:color="707070"/>
            <w:bottom w:val="none" w:sz="0" w:space="0" w:color="auto"/>
            <w:right w:val="none" w:sz="0" w:space="0" w:color="auto"/>
          </w:divBdr>
        </w:div>
        <w:div w:id="922303672">
          <w:blockQuote w:val="1"/>
          <w:marLeft w:val="0"/>
          <w:marRight w:val="0"/>
          <w:marTop w:val="0"/>
          <w:marBottom w:val="0"/>
          <w:divBdr>
            <w:top w:val="none" w:sz="0" w:space="0" w:color="auto"/>
            <w:left w:val="single" w:sz="6" w:space="18" w:color="707070"/>
            <w:bottom w:val="none" w:sz="0" w:space="0" w:color="auto"/>
            <w:right w:val="none" w:sz="0" w:space="0" w:color="auto"/>
          </w:divBdr>
        </w:div>
        <w:div w:id="156196082">
          <w:blockQuote w:val="1"/>
          <w:marLeft w:val="0"/>
          <w:marRight w:val="0"/>
          <w:marTop w:val="0"/>
          <w:marBottom w:val="0"/>
          <w:divBdr>
            <w:top w:val="none" w:sz="0" w:space="0" w:color="auto"/>
            <w:left w:val="single" w:sz="6" w:space="18" w:color="707070"/>
            <w:bottom w:val="none" w:sz="0" w:space="0" w:color="auto"/>
            <w:right w:val="none" w:sz="0" w:space="0" w:color="auto"/>
          </w:divBdr>
        </w:div>
        <w:div w:id="1332876178">
          <w:blockQuote w:val="1"/>
          <w:marLeft w:val="0"/>
          <w:marRight w:val="0"/>
          <w:marTop w:val="0"/>
          <w:marBottom w:val="0"/>
          <w:divBdr>
            <w:top w:val="none" w:sz="0" w:space="0" w:color="auto"/>
            <w:left w:val="single" w:sz="6" w:space="18" w:color="707070"/>
            <w:bottom w:val="none" w:sz="0" w:space="0" w:color="auto"/>
            <w:right w:val="none" w:sz="0" w:space="0" w:color="auto"/>
          </w:divBdr>
        </w:div>
        <w:div w:id="1329019896">
          <w:blockQuote w:val="1"/>
          <w:marLeft w:val="0"/>
          <w:marRight w:val="0"/>
          <w:marTop w:val="0"/>
          <w:marBottom w:val="0"/>
          <w:divBdr>
            <w:top w:val="none" w:sz="0" w:space="0" w:color="auto"/>
            <w:left w:val="single" w:sz="6" w:space="18" w:color="707070"/>
            <w:bottom w:val="none" w:sz="0" w:space="0" w:color="auto"/>
            <w:right w:val="none" w:sz="0" w:space="0" w:color="auto"/>
          </w:divBdr>
        </w:div>
      </w:divsChild>
    </w:div>
    <w:div w:id="771390226">
      <w:bodyDiv w:val="1"/>
      <w:marLeft w:val="0"/>
      <w:marRight w:val="0"/>
      <w:marTop w:val="0"/>
      <w:marBottom w:val="0"/>
      <w:divBdr>
        <w:top w:val="none" w:sz="0" w:space="0" w:color="auto"/>
        <w:left w:val="none" w:sz="0" w:space="0" w:color="auto"/>
        <w:bottom w:val="none" w:sz="0" w:space="0" w:color="auto"/>
        <w:right w:val="none" w:sz="0" w:space="0" w:color="auto"/>
      </w:divBdr>
    </w:div>
    <w:div w:id="940064785">
      <w:bodyDiv w:val="1"/>
      <w:marLeft w:val="0"/>
      <w:marRight w:val="0"/>
      <w:marTop w:val="0"/>
      <w:marBottom w:val="0"/>
      <w:divBdr>
        <w:top w:val="none" w:sz="0" w:space="0" w:color="auto"/>
        <w:left w:val="none" w:sz="0" w:space="0" w:color="auto"/>
        <w:bottom w:val="none" w:sz="0" w:space="0" w:color="auto"/>
        <w:right w:val="none" w:sz="0" w:space="0" w:color="auto"/>
      </w:divBdr>
      <w:divsChild>
        <w:div w:id="1173690251">
          <w:blockQuote w:val="1"/>
          <w:marLeft w:val="0"/>
          <w:marRight w:val="0"/>
          <w:marTop w:val="0"/>
          <w:marBottom w:val="0"/>
          <w:divBdr>
            <w:top w:val="none" w:sz="0" w:space="0" w:color="auto"/>
            <w:left w:val="single" w:sz="6" w:space="18" w:color="707070"/>
            <w:bottom w:val="none" w:sz="0" w:space="0" w:color="auto"/>
            <w:right w:val="none" w:sz="0" w:space="0" w:color="auto"/>
          </w:divBdr>
        </w:div>
        <w:div w:id="1341391361">
          <w:blockQuote w:val="1"/>
          <w:marLeft w:val="0"/>
          <w:marRight w:val="0"/>
          <w:marTop w:val="0"/>
          <w:marBottom w:val="0"/>
          <w:divBdr>
            <w:top w:val="none" w:sz="0" w:space="0" w:color="auto"/>
            <w:left w:val="single" w:sz="6" w:space="18" w:color="707070"/>
            <w:bottom w:val="none" w:sz="0" w:space="0" w:color="auto"/>
            <w:right w:val="none" w:sz="0" w:space="0" w:color="auto"/>
          </w:divBdr>
        </w:div>
        <w:div w:id="1826974739">
          <w:blockQuote w:val="1"/>
          <w:marLeft w:val="0"/>
          <w:marRight w:val="0"/>
          <w:marTop w:val="0"/>
          <w:marBottom w:val="0"/>
          <w:divBdr>
            <w:top w:val="none" w:sz="0" w:space="0" w:color="auto"/>
            <w:left w:val="single" w:sz="6" w:space="18" w:color="707070"/>
            <w:bottom w:val="none" w:sz="0" w:space="0" w:color="auto"/>
            <w:right w:val="none" w:sz="0" w:space="0" w:color="auto"/>
          </w:divBdr>
        </w:div>
      </w:divsChild>
    </w:div>
    <w:div w:id="1033268196">
      <w:bodyDiv w:val="1"/>
      <w:marLeft w:val="0"/>
      <w:marRight w:val="0"/>
      <w:marTop w:val="0"/>
      <w:marBottom w:val="0"/>
      <w:divBdr>
        <w:top w:val="none" w:sz="0" w:space="0" w:color="auto"/>
        <w:left w:val="none" w:sz="0" w:space="0" w:color="auto"/>
        <w:bottom w:val="none" w:sz="0" w:space="0" w:color="auto"/>
        <w:right w:val="none" w:sz="0" w:space="0" w:color="auto"/>
      </w:divBdr>
      <w:divsChild>
        <w:div w:id="1042245597">
          <w:blockQuote w:val="1"/>
          <w:marLeft w:val="0"/>
          <w:marRight w:val="0"/>
          <w:marTop w:val="0"/>
          <w:marBottom w:val="0"/>
          <w:divBdr>
            <w:top w:val="none" w:sz="0" w:space="0" w:color="auto"/>
            <w:left w:val="single" w:sz="6" w:space="18" w:color="707070"/>
            <w:bottom w:val="none" w:sz="0" w:space="0" w:color="auto"/>
            <w:right w:val="none" w:sz="0" w:space="0" w:color="auto"/>
          </w:divBdr>
        </w:div>
        <w:div w:id="865287119">
          <w:blockQuote w:val="1"/>
          <w:marLeft w:val="0"/>
          <w:marRight w:val="0"/>
          <w:marTop w:val="0"/>
          <w:marBottom w:val="0"/>
          <w:divBdr>
            <w:top w:val="none" w:sz="0" w:space="0" w:color="auto"/>
            <w:left w:val="single" w:sz="6" w:space="18" w:color="707070"/>
            <w:bottom w:val="none" w:sz="0" w:space="0" w:color="auto"/>
            <w:right w:val="none" w:sz="0" w:space="0" w:color="auto"/>
          </w:divBdr>
        </w:div>
        <w:div w:id="210381629">
          <w:blockQuote w:val="1"/>
          <w:marLeft w:val="0"/>
          <w:marRight w:val="0"/>
          <w:marTop w:val="0"/>
          <w:marBottom w:val="0"/>
          <w:divBdr>
            <w:top w:val="none" w:sz="0" w:space="0" w:color="auto"/>
            <w:left w:val="single" w:sz="6" w:space="18" w:color="707070"/>
            <w:bottom w:val="none" w:sz="0" w:space="0" w:color="auto"/>
            <w:right w:val="none" w:sz="0" w:space="0" w:color="auto"/>
          </w:divBdr>
        </w:div>
        <w:div w:id="1697122613">
          <w:blockQuote w:val="1"/>
          <w:marLeft w:val="0"/>
          <w:marRight w:val="0"/>
          <w:marTop w:val="0"/>
          <w:marBottom w:val="0"/>
          <w:divBdr>
            <w:top w:val="none" w:sz="0" w:space="0" w:color="auto"/>
            <w:left w:val="single" w:sz="6" w:space="18" w:color="707070"/>
            <w:bottom w:val="none" w:sz="0" w:space="0" w:color="auto"/>
            <w:right w:val="none" w:sz="0" w:space="0" w:color="auto"/>
          </w:divBdr>
        </w:div>
        <w:div w:id="1187450211">
          <w:blockQuote w:val="1"/>
          <w:marLeft w:val="0"/>
          <w:marRight w:val="0"/>
          <w:marTop w:val="0"/>
          <w:marBottom w:val="0"/>
          <w:divBdr>
            <w:top w:val="none" w:sz="0" w:space="0" w:color="auto"/>
            <w:left w:val="single" w:sz="6" w:space="18" w:color="707070"/>
            <w:bottom w:val="none" w:sz="0" w:space="0" w:color="auto"/>
            <w:right w:val="none" w:sz="0" w:space="0" w:color="auto"/>
          </w:divBdr>
        </w:div>
      </w:divsChild>
    </w:div>
    <w:div w:id="1070733739">
      <w:bodyDiv w:val="1"/>
      <w:marLeft w:val="0"/>
      <w:marRight w:val="0"/>
      <w:marTop w:val="0"/>
      <w:marBottom w:val="0"/>
      <w:divBdr>
        <w:top w:val="none" w:sz="0" w:space="0" w:color="auto"/>
        <w:left w:val="none" w:sz="0" w:space="0" w:color="auto"/>
        <w:bottom w:val="none" w:sz="0" w:space="0" w:color="auto"/>
        <w:right w:val="none" w:sz="0" w:space="0" w:color="auto"/>
      </w:divBdr>
    </w:div>
    <w:div w:id="1150630210">
      <w:bodyDiv w:val="1"/>
      <w:marLeft w:val="0"/>
      <w:marRight w:val="0"/>
      <w:marTop w:val="0"/>
      <w:marBottom w:val="0"/>
      <w:divBdr>
        <w:top w:val="none" w:sz="0" w:space="0" w:color="auto"/>
        <w:left w:val="none" w:sz="0" w:space="0" w:color="auto"/>
        <w:bottom w:val="none" w:sz="0" w:space="0" w:color="auto"/>
        <w:right w:val="none" w:sz="0" w:space="0" w:color="auto"/>
      </w:divBdr>
      <w:divsChild>
        <w:div w:id="247815024">
          <w:blockQuote w:val="1"/>
          <w:marLeft w:val="0"/>
          <w:marRight w:val="0"/>
          <w:marTop w:val="0"/>
          <w:marBottom w:val="0"/>
          <w:divBdr>
            <w:top w:val="none" w:sz="0" w:space="0" w:color="auto"/>
            <w:left w:val="single" w:sz="6" w:space="18" w:color="707070"/>
            <w:bottom w:val="none" w:sz="0" w:space="0" w:color="auto"/>
            <w:right w:val="none" w:sz="0" w:space="0" w:color="auto"/>
          </w:divBdr>
        </w:div>
        <w:div w:id="2128087745">
          <w:blockQuote w:val="1"/>
          <w:marLeft w:val="0"/>
          <w:marRight w:val="0"/>
          <w:marTop w:val="0"/>
          <w:marBottom w:val="0"/>
          <w:divBdr>
            <w:top w:val="none" w:sz="0" w:space="0" w:color="auto"/>
            <w:left w:val="single" w:sz="6" w:space="18" w:color="707070"/>
            <w:bottom w:val="none" w:sz="0" w:space="0" w:color="auto"/>
            <w:right w:val="none" w:sz="0" w:space="0" w:color="auto"/>
          </w:divBdr>
        </w:div>
        <w:div w:id="445120700">
          <w:blockQuote w:val="1"/>
          <w:marLeft w:val="0"/>
          <w:marRight w:val="0"/>
          <w:marTop w:val="0"/>
          <w:marBottom w:val="0"/>
          <w:divBdr>
            <w:top w:val="none" w:sz="0" w:space="0" w:color="auto"/>
            <w:left w:val="single" w:sz="6" w:space="18" w:color="707070"/>
            <w:bottom w:val="none" w:sz="0" w:space="0" w:color="auto"/>
            <w:right w:val="none" w:sz="0" w:space="0" w:color="auto"/>
          </w:divBdr>
        </w:div>
        <w:div w:id="790972578">
          <w:blockQuote w:val="1"/>
          <w:marLeft w:val="0"/>
          <w:marRight w:val="0"/>
          <w:marTop w:val="0"/>
          <w:marBottom w:val="0"/>
          <w:divBdr>
            <w:top w:val="none" w:sz="0" w:space="0" w:color="auto"/>
            <w:left w:val="single" w:sz="6" w:space="18" w:color="707070"/>
            <w:bottom w:val="none" w:sz="0" w:space="0" w:color="auto"/>
            <w:right w:val="none" w:sz="0" w:space="0" w:color="auto"/>
          </w:divBdr>
        </w:div>
        <w:div w:id="133135654">
          <w:blockQuote w:val="1"/>
          <w:marLeft w:val="0"/>
          <w:marRight w:val="0"/>
          <w:marTop w:val="0"/>
          <w:marBottom w:val="0"/>
          <w:divBdr>
            <w:top w:val="none" w:sz="0" w:space="0" w:color="auto"/>
            <w:left w:val="single" w:sz="6" w:space="18" w:color="707070"/>
            <w:bottom w:val="none" w:sz="0" w:space="0" w:color="auto"/>
            <w:right w:val="none" w:sz="0" w:space="0" w:color="auto"/>
          </w:divBdr>
        </w:div>
        <w:div w:id="932400114">
          <w:blockQuote w:val="1"/>
          <w:marLeft w:val="0"/>
          <w:marRight w:val="0"/>
          <w:marTop w:val="0"/>
          <w:marBottom w:val="0"/>
          <w:divBdr>
            <w:top w:val="none" w:sz="0" w:space="0" w:color="auto"/>
            <w:left w:val="single" w:sz="6" w:space="18" w:color="707070"/>
            <w:bottom w:val="none" w:sz="0" w:space="0" w:color="auto"/>
            <w:right w:val="none" w:sz="0" w:space="0" w:color="auto"/>
          </w:divBdr>
        </w:div>
        <w:div w:id="395587941">
          <w:blockQuote w:val="1"/>
          <w:marLeft w:val="0"/>
          <w:marRight w:val="0"/>
          <w:marTop w:val="0"/>
          <w:marBottom w:val="0"/>
          <w:divBdr>
            <w:top w:val="none" w:sz="0" w:space="0" w:color="auto"/>
            <w:left w:val="single" w:sz="6" w:space="18" w:color="707070"/>
            <w:bottom w:val="none" w:sz="0" w:space="0" w:color="auto"/>
            <w:right w:val="none" w:sz="0" w:space="0" w:color="auto"/>
          </w:divBdr>
        </w:div>
        <w:div w:id="102575005">
          <w:blockQuote w:val="1"/>
          <w:marLeft w:val="0"/>
          <w:marRight w:val="0"/>
          <w:marTop w:val="0"/>
          <w:marBottom w:val="0"/>
          <w:divBdr>
            <w:top w:val="none" w:sz="0" w:space="0" w:color="auto"/>
            <w:left w:val="single" w:sz="6" w:space="18" w:color="707070"/>
            <w:bottom w:val="none" w:sz="0" w:space="0" w:color="auto"/>
            <w:right w:val="none" w:sz="0" w:space="0" w:color="auto"/>
          </w:divBdr>
        </w:div>
      </w:divsChild>
    </w:div>
    <w:div w:id="1250430374">
      <w:bodyDiv w:val="1"/>
      <w:marLeft w:val="0"/>
      <w:marRight w:val="0"/>
      <w:marTop w:val="0"/>
      <w:marBottom w:val="0"/>
      <w:divBdr>
        <w:top w:val="none" w:sz="0" w:space="0" w:color="auto"/>
        <w:left w:val="none" w:sz="0" w:space="0" w:color="auto"/>
        <w:bottom w:val="none" w:sz="0" w:space="0" w:color="auto"/>
        <w:right w:val="none" w:sz="0" w:space="0" w:color="auto"/>
      </w:divBdr>
    </w:div>
    <w:div w:id="1664431737">
      <w:bodyDiv w:val="1"/>
      <w:marLeft w:val="0"/>
      <w:marRight w:val="0"/>
      <w:marTop w:val="0"/>
      <w:marBottom w:val="0"/>
      <w:divBdr>
        <w:top w:val="none" w:sz="0" w:space="0" w:color="auto"/>
        <w:left w:val="none" w:sz="0" w:space="0" w:color="auto"/>
        <w:bottom w:val="none" w:sz="0" w:space="0" w:color="auto"/>
        <w:right w:val="none" w:sz="0" w:space="0" w:color="auto"/>
      </w:divBdr>
    </w:div>
    <w:div w:id="1702245860">
      <w:bodyDiv w:val="1"/>
      <w:marLeft w:val="0"/>
      <w:marRight w:val="0"/>
      <w:marTop w:val="0"/>
      <w:marBottom w:val="0"/>
      <w:divBdr>
        <w:top w:val="none" w:sz="0" w:space="0" w:color="auto"/>
        <w:left w:val="none" w:sz="0" w:space="0" w:color="auto"/>
        <w:bottom w:val="none" w:sz="0" w:space="0" w:color="auto"/>
        <w:right w:val="none" w:sz="0" w:space="0" w:color="auto"/>
      </w:divBdr>
      <w:divsChild>
        <w:div w:id="1388800128">
          <w:blockQuote w:val="1"/>
          <w:marLeft w:val="0"/>
          <w:marRight w:val="0"/>
          <w:marTop w:val="0"/>
          <w:marBottom w:val="0"/>
          <w:divBdr>
            <w:top w:val="none" w:sz="0" w:space="0" w:color="auto"/>
            <w:left w:val="single" w:sz="6" w:space="18" w:color="707070"/>
            <w:bottom w:val="none" w:sz="0" w:space="0" w:color="auto"/>
            <w:right w:val="none" w:sz="0" w:space="0" w:color="auto"/>
          </w:divBdr>
        </w:div>
        <w:div w:id="802848171">
          <w:blockQuote w:val="1"/>
          <w:marLeft w:val="0"/>
          <w:marRight w:val="0"/>
          <w:marTop w:val="0"/>
          <w:marBottom w:val="0"/>
          <w:divBdr>
            <w:top w:val="none" w:sz="0" w:space="0" w:color="auto"/>
            <w:left w:val="single" w:sz="6" w:space="18" w:color="707070"/>
            <w:bottom w:val="none" w:sz="0" w:space="0" w:color="auto"/>
            <w:right w:val="none" w:sz="0" w:space="0" w:color="auto"/>
          </w:divBdr>
        </w:div>
        <w:div w:id="721751303">
          <w:blockQuote w:val="1"/>
          <w:marLeft w:val="0"/>
          <w:marRight w:val="0"/>
          <w:marTop w:val="0"/>
          <w:marBottom w:val="0"/>
          <w:divBdr>
            <w:top w:val="none" w:sz="0" w:space="0" w:color="auto"/>
            <w:left w:val="single" w:sz="6" w:space="18" w:color="707070"/>
            <w:bottom w:val="none" w:sz="0" w:space="0" w:color="auto"/>
            <w:right w:val="none" w:sz="0" w:space="0" w:color="auto"/>
          </w:divBdr>
        </w:div>
        <w:div w:id="1351106410">
          <w:blockQuote w:val="1"/>
          <w:marLeft w:val="0"/>
          <w:marRight w:val="0"/>
          <w:marTop w:val="0"/>
          <w:marBottom w:val="0"/>
          <w:divBdr>
            <w:top w:val="none" w:sz="0" w:space="0" w:color="auto"/>
            <w:left w:val="single" w:sz="6" w:space="18" w:color="707070"/>
            <w:bottom w:val="none" w:sz="0" w:space="0" w:color="auto"/>
            <w:right w:val="none" w:sz="0" w:space="0" w:color="auto"/>
          </w:divBdr>
        </w:div>
        <w:div w:id="1773088040">
          <w:blockQuote w:val="1"/>
          <w:marLeft w:val="0"/>
          <w:marRight w:val="0"/>
          <w:marTop w:val="0"/>
          <w:marBottom w:val="0"/>
          <w:divBdr>
            <w:top w:val="none" w:sz="0" w:space="0" w:color="auto"/>
            <w:left w:val="single" w:sz="6" w:space="18" w:color="707070"/>
            <w:bottom w:val="none" w:sz="0" w:space="0" w:color="auto"/>
            <w:right w:val="none" w:sz="0" w:space="0" w:color="auto"/>
          </w:divBdr>
        </w:div>
      </w:divsChild>
    </w:div>
    <w:div w:id="1886790714">
      <w:bodyDiv w:val="1"/>
      <w:marLeft w:val="0"/>
      <w:marRight w:val="0"/>
      <w:marTop w:val="0"/>
      <w:marBottom w:val="0"/>
      <w:divBdr>
        <w:top w:val="none" w:sz="0" w:space="0" w:color="auto"/>
        <w:left w:val="none" w:sz="0" w:space="0" w:color="auto"/>
        <w:bottom w:val="none" w:sz="0" w:space="0" w:color="auto"/>
        <w:right w:val="none" w:sz="0" w:space="0" w:color="auto"/>
      </w:divBdr>
    </w:div>
    <w:div w:id="1938323273">
      <w:bodyDiv w:val="1"/>
      <w:marLeft w:val="0"/>
      <w:marRight w:val="0"/>
      <w:marTop w:val="0"/>
      <w:marBottom w:val="0"/>
      <w:divBdr>
        <w:top w:val="none" w:sz="0" w:space="0" w:color="auto"/>
        <w:left w:val="none" w:sz="0" w:space="0" w:color="auto"/>
        <w:bottom w:val="none" w:sz="0" w:space="0" w:color="auto"/>
        <w:right w:val="none" w:sz="0" w:space="0" w:color="auto"/>
      </w:divBdr>
    </w:div>
    <w:div w:id="1941915022">
      <w:bodyDiv w:val="1"/>
      <w:marLeft w:val="0"/>
      <w:marRight w:val="0"/>
      <w:marTop w:val="0"/>
      <w:marBottom w:val="0"/>
      <w:divBdr>
        <w:top w:val="none" w:sz="0" w:space="0" w:color="auto"/>
        <w:left w:val="none" w:sz="0" w:space="0" w:color="auto"/>
        <w:bottom w:val="none" w:sz="0" w:space="0" w:color="auto"/>
        <w:right w:val="none" w:sz="0" w:space="0" w:color="auto"/>
      </w:divBdr>
    </w:div>
    <w:div w:id="2085450674">
      <w:bodyDiv w:val="1"/>
      <w:marLeft w:val="0"/>
      <w:marRight w:val="0"/>
      <w:marTop w:val="0"/>
      <w:marBottom w:val="0"/>
      <w:divBdr>
        <w:top w:val="none" w:sz="0" w:space="0" w:color="auto"/>
        <w:left w:val="none" w:sz="0" w:space="0" w:color="auto"/>
        <w:bottom w:val="none" w:sz="0" w:space="0" w:color="auto"/>
        <w:right w:val="none" w:sz="0" w:space="0" w:color="auto"/>
      </w:divBdr>
      <w:divsChild>
        <w:div w:id="438380102">
          <w:blockQuote w:val="1"/>
          <w:marLeft w:val="0"/>
          <w:marRight w:val="0"/>
          <w:marTop w:val="0"/>
          <w:marBottom w:val="0"/>
          <w:divBdr>
            <w:top w:val="none" w:sz="0" w:space="0" w:color="auto"/>
            <w:left w:val="single" w:sz="6" w:space="18" w:color="707070"/>
            <w:bottom w:val="none" w:sz="0" w:space="0" w:color="auto"/>
            <w:right w:val="none" w:sz="0" w:space="0" w:color="auto"/>
          </w:divBdr>
        </w:div>
        <w:div w:id="1571890013">
          <w:blockQuote w:val="1"/>
          <w:marLeft w:val="0"/>
          <w:marRight w:val="0"/>
          <w:marTop w:val="0"/>
          <w:marBottom w:val="0"/>
          <w:divBdr>
            <w:top w:val="none" w:sz="0" w:space="0" w:color="auto"/>
            <w:left w:val="single" w:sz="6" w:space="18" w:color="707070"/>
            <w:bottom w:val="none" w:sz="0" w:space="0" w:color="auto"/>
            <w:right w:val="none" w:sz="0" w:space="0" w:color="auto"/>
          </w:divBdr>
        </w:div>
        <w:div w:id="1128546397">
          <w:blockQuote w:val="1"/>
          <w:marLeft w:val="0"/>
          <w:marRight w:val="0"/>
          <w:marTop w:val="0"/>
          <w:marBottom w:val="0"/>
          <w:divBdr>
            <w:top w:val="none" w:sz="0" w:space="0" w:color="auto"/>
            <w:left w:val="single" w:sz="6" w:space="18" w:color="707070"/>
            <w:bottom w:val="none" w:sz="0" w:space="0" w:color="auto"/>
            <w:right w:val="none" w:sz="0" w:space="0" w:color="auto"/>
          </w:divBdr>
        </w:div>
        <w:div w:id="1137408757">
          <w:blockQuote w:val="1"/>
          <w:marLeft w:val="0"/>
          <w:marRight w:val="0"/>
          <w:marTop w:val="0"/>
          <w:marBottom w:val="0"/>
          <w:divBdr>
            <w:top w:val="none" w:sz="0" w:space="0" w:color="auto"/>
            <w:left w:val="single" w:sz="6" w:space="18" w:color="707070"/>
            <w:bottom w:val="none" w:sz="0" w:space="0" w:color="auto"/>
            <w:right w:val="none" w:sz="0" w:space="0" w:color="auto"/>
          </w:divBdr>
        </w:div>
        <w:div w:id="778917197">
          <w:blockQuote w:val="1"/>
          <w:marLeft w:val="0"/>
          <w:marRight w:val="0"/>
          <w:marTop w:val="0"/>
          <w:marBottom w:val="0"/>
          <w:divBdr>
            <w:top w:val="none" w:sz="0" w:space="0" w:color="auto"/>
            <w:left w:val="single" w:sz="6" w:space="18" w:color="707070"/>
            <w:bottom w:val="none" w:sz="0" w:space="0" w:color="auto"/>
            <w:right w:val="none" w:sz="0" w:space="0" w:color="auto"/>
          </w:divBdr>
        </w:div>
      </w:divsChild>
    </w:div>
    <w:div w:id="21007598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retsinformation.dk/" TargetMode="External"/><Relationship Id="rId18" Type="http://schemas.openxmlformats.org/officeDocument/2006/relationships/image" Target="media/image3.png"/><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www.eudengelsk.munksgaard.dk/"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sosufvh.dk/dk/oplaeringssamarbejde/skole-og-oplaeringsplaner"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sosufvh.dk/dk/skolen/didaktiske-og-metodiske-grundlag" TargetMode="External"/><Relationship Id="rId20" Type="http://schemas.openxmlformats.org/officeDocument/2006/relationships/hyperlink" Target="https://emu.dk/sites/default/files/2019-06/Taksonomisk_beskrivelsesramme_for_grundfag.pdf"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https://www.retsinformation.dk/eli/lta/2022/555"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s://www.uvm.dk/-/media/filer/uvm/udd/erhverv/pdf23/nov/231116-taksonomivejledning.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hentdata.stil.dk/uddannelser" TargetMode="External"/><Relationship Id="rId22" Type="http://schemas.openxmlformats.org/officeDocument/2006/relationships/hyperlink" Target="http://www.eudengelsk.munksgaard.dk/" TargetMode="External"/><Relationship Id="rId27" Type="http://schemas.openxmlformats.org/officeDocument/2006/relationships/header" Target="header3.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jpg"/></Relationships>
</file>

<file path=word/_rels/header2.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48E47E0CA358741BD5660FD651FC828" ma:contentTypeVersion="3" ma:contentTypeDescription="Create a new document." ma:contentTypeScope="" ma:versionID="5295f2bcc7fa85c079e8632efd47666f">
  <xsd:schema xmlns:xsd="http://www.w3.org/2001/XMLSchema" xmlns:xs="http://www.w3.org/2001/XMLSchema" xmlns:p="http://schemas.microsoft.com/office/2006/metadata/properties" xmlns:ns2="8aacb7ed-be8b-4512-9bc0-2c7717ef57cc" targetNamespace="http://schemas.microsoft.com/office/2006/metadata/properties" ma:root="true" ma:fieldsID="5e9ca8463302ae647e67a68ca6f34a53" ns2:_="">
    <xsd:import namespace="8aacb7ed-be8b-4512-9bc0-2c7717ef57cc"/>
    <xsd:element name="properties">
      <xsd:complexType>
        <xsd:sequence>
          <xsd:element name="documentManagement">
            <xsd:complexType>
              <xsd:all>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acb7ed-be8b-4512-9bc0-2c7717ef57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A565F11-402C-48EC-BBE1-69DEBD45B033}">
  <ds:schemaRefs>
    <ds:schemaRef ds:uri="http://schemas.openxmlformats.org/officeDocument/2006/bibliography"/>
  </ds:schemaRefs>
</ds:datastoreItem>
</file>

<file path=customXml/itemProps2.xml><?xml version="1.0" encoding="utf-8"?>
<ds:datastoreItem xmlns:ds="http://schemas.openxmlformats.org/officeDocument/2006/customXml" ds:itemID="{2DF034F2-3129-4F6E-AEEA-9F240FC1479A}">
  <ds:schemaRefs>
    <ds:schemaRef ds:uri="http://schemas.microsoft.com/sharepoint/v3/contenttype/forms"/>
  </ds:schemaRefs>
</ds:datastoreItem>
</file>

<file path=customXml/itemProps3.xml><?xml version="1.0" encoding="utf-8"?>
<ds:datastoreItem xmlns:ds="http://schemas.openxmlformats.org/officeDocument/2006/customXml" ds:itemID="{74439083-8A8E-4198-BF43-B49847961E8F}">
  <ds:schemaRefs>
    <ds:schemaRef ds:uri="http://www.w3.org/XML/1998/namespace"/>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dcmitype/"/>
    <ds:schemaRef ds:uri="http://schemas.openxmlformats.org/package/2006/metadata/core-properties"/>
    <ds:schemaRef ds:uri="8aacb7ed-be8b-4512-9bc0-2c7717ef57cc"/>
    <ds:schemaRef ds:uri="http://purl.org/dc/terms/"/>
  </ds:schemaRefs>
</ds:datastoreItem>
</file>

<file path=customXml/itemProps4.xml><?xml version="1.0" encoding="utf-8"?>
<ds:datastoreItem xmlns:ds="http://schemas.openxmlformats.org/officeDocument/2006/customXml" ds:itemID="{65135B14-D383-433F-AD81-991D9AD61A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acb7ed-be8b-4512-9bc0-2c7717ef57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6922</Words>
  <Characters>42229</Characters>
  <Application>Microsoft Office Word</Application>
  <DocSecurity>0</DocSecurity>
  <Lines>351</Lines>
  <Paragraphs>98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49053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Vicky Enemark Asmussen</dc:creator>
  <cp:keywords/>
  <cp:lastModifiedBy>Anne Bak Larsen</cp:lastModifiedBy>
  <cp:revision>2</cp:revision>
  <cp:lastPrinted>2025-06-09T10:15:00Z</cp:lastPrinted>
  <dcterms:created xsi:type="dcterms:W3CDTF">2025-08-18T09:46:00Z</dcterms:created>
  <dcterms:modified xsi:type="dcterms:W3CDTF">2025-08-18T09:46:00Z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0x010100448E47E0CA358741BD5660FD651FC828</vt:lpwstr>
  </property>
</Properties>
</file>