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06" w:rsidRDefault="00FB5A04" w:rsidP="00965EC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da-DK"/>
        </w:rPr>
        <w:drawing>
          <wp:inline distT="0" distB="0" distL="0" distR="0">
            <wp:extent cx="1714500" cy="400050"/>
            <wp:effectExtent l="0" t="0" r="0" b="0"/>
            <wp:docPr id="1" name="Billede 1" descr="cid:image001.jpg@01D3C297.47225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3C297.472259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06" w:rsidRDefault="00612806" w:rsidP="00965E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12413" w:rsidRPr="00612806" w:rsidRDefault="00336275" w:rsidP="00965EC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312F8">
        <w:rPr>
          <w:rFonts w:ascii="Arial" w:hAnsi="Arial" w:cs="Arial"/>
          <w:b/>
          <w:sz w:val="32"/>
          <w:szCs w:val="32"/>
        </w:rPr>
        <w:t>Tematiserede praktikmål</w:t>
      </w:r>
      <w:r w:rsidR="00D04BDD">
        <w:rPr>
          <w:rFonts w:ascii="Arial" w:hAnsi="Arial" w:cs="Arial"/>
          <w:b/>
          <w:sz w:val="32"/>
          <w:szCs w:val="32"/>
        </w:rPr>
        <w:t>, gældende for begge praktikperioder</w:t>
      </w:r>
      <w:r w:rsidR="00C312F8">
        <w:rPr>
          <w:rFonts w:ascii="Arial" w:hAnsi="Arial" w:cs="Arial"/>
          <w:b/>
          <w:sz w:val="32"/>
          <w:szCs w:val="32"/>
        </w:rPr>
        <w:tab/>
      </w:r>
      <w:r w:rsidR="00C312F8">
        <w:rPr>
          <w:rFonts w:ascii="Arial" w:hAnsi="Arial" w:cs="Arial"/>
          <w:b/>
          <w:sz w:val="32"/>
          <w:szCs w:val="32"/>
        </w:rPr>
        <w:tab/>
      </w:r>
      <w:r w:rsidR="00965EC5" w:rsidRPr="00C312F8">
        <w:rPr>
          <w:rFonts w:ascii="Arial" w:hAnsi="Arial" w:cs="Arial"/>
        </w:rPr>
        <w:t xml:space="preserve">Navn: </w:t>
      </w:r>
      <w:r w:rsidR="00965EC5" w:rsidRPr="00C312F8">
        <w:rPr>
          <w:rFonts w:ascii="Arial" w:hAnsi="Arial" w:cs="Arial"/>
          <w:u w:val="single"/>
        </w:rPr>
        <w:tab/>
      </w:r>
      <w:r w:rsidR="00965EC5" w:rsidRPr="00C312F8">
        <w:rPr>
          <w:rFonts w:ascii="Arial" w:hAnsi="Arial" w:cs="Arial"/>
          <w:u w:val="single"/>
        </w:rPr>
        <w:tab/>
      </w:r>
      <w:r w:rsidR="00965EC5" w:rsidRPr="00C312F8">
        <w:rPr>
          <w:rFonts w:ascii="Arial" w:hAnsi="Arial" w:cs="Arial"/>
          <w:u w:val="single"/>
        </w:rPr>
        <w:tab/>
      </w:r>
      <w:r w:rsidR="00965EC5" w:rsidRPr="00C312F8">
        <w:rPr>
          <w:rFonts w:ascii="Arial" w:hAnsi="Arial" w:cs="Arial"/>
          <w:u w:val="single"/>
        </w:rPr>
        <w:tab/>
      </w:r>
      <w:r w:rsidR="00612806">
        <w:rPr>
          <w:rFonts w:ascii="Arial" w:hAnsi="Arial" w:cs="Arial"/>
          <w:u w:val="single"/>
        </w:rPr>
        <w:t xml:space="preserve"> Hold:____________________________</w:t>
      </w:r>
    </w:p>
    <w:p w:rsidR="009A6ACC" w:rsidRPr="003D6E75" w:rsidRDefault="0056076E" w:rsidP="00965EC5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  <w:bookmarkStart w:id="0" w:name="_GoBack"/>
      <w:bookmarkEnd w:id="0"/>
      <w:r w:rsidRPr="003D6E75">
        <w:rPr>
          <w:rFonts w:ascii="Arial" w:hAnsi="Arial" w:cs="Arial"/>
          <w:sz w:val="12"/>
          <w:szCs w:val="12"/>
        </w:rPr>
        <w:tab/>
      </w:r>
    </w:p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</w:tblPr>
      <w:tblGrid>
        <w:gridCol w:w="7792"/>
        <w:gridCol w:w="2693"/>
      </w:tblGrid>
      <w:tr w:rsidR="00DA0754" w:rsidRPr="003D6E75" w:rsidTr="006B4821">
        <w:tc>
          <w:tcPr>
            <w:tcW w:w="10485" w:type="dxa"/>
            <w:gridSpan w:val="2"/>
            <w:shd w:val="clear" w:color="auto" w:fill="D9D9D9" w:themeFill="background1" w:themeFillShade="D9"/>
          </w:tcPr>
          <w:p w:rsidR="00DA0754" w:rsidRPr="003D6E75" w:rsidRDefault="00DA0754" w:rsidP="001F06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6E75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D04BDD">
              <w:rPr>
                <w:rFonts w:ascii="Arial" w:hAnsi="Arial" w:cs="Arial"/>
                <w:b/>
                <w:sz w:val="28"/>
                <w:szCs w:val="28"/>
              </w:rPr>
              <w:t>Egen professionel rolle</w:t>
            </w:r>
          </w:p>
        </w:tc>
      </w:tr>
      <w:tr w:rsidR="00336275" w:rsidRPr="003D6E75" w:rsidTr="00612806">
        <w:tc>
          <w:tcPr>
            <w:tcW w:w="7792" w:type="dxa"/>
            <w:tcBorders>
              <w:bottom w:val="single" w:sz="4" w:space="0" w:color="auto"/>
            </w:tcBorders>
          </w:tcPr>
          <w:p w:rsidR="00336275" w:rsidRPr="003D6E75" w:rsidRDefault="00336275" w:rsidP="0027118B">
            <w:pPr>
              <w:pStyle w:val="Default"/>
              <w:rPr>
                <w:b/>
                <w:sz w:val="22"/>
                <w:szCs w:val="22"/>
              </w:rPr>
            </w:pPr>
            <w:r w:rsidRPr="003D6E75">
              <w:rPr>
                <w:b/>
                <w:sz w:val="22"/>
                <w:szCs w:val="22"/>
              </w:rPr>
              <w:t>Mål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336275" w:rsidRDefault="00CC28E3" w:rsidP="003362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Læringsaktiviteter</w:t>
            </w:r>
            <w:r w:rsidR="00612806">
              <w:rPr>
                <w:rFonts w:ascii="Arial" w:hAnsi="Arial" w:cs="Arial"/>
                <w:b/>
              </w:rPr>
              <w:t xml:space="preserve">      </w:t>
            </w:r>
            <w:proofErr w:type="gramStart"/>
            <w:r w:rsidR="00612806">
              <w:rPr>
                <w:rFonts w:ascii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</w:rPr>
              <w:t>d</w:t>
            </w:r>
            <w:r w:rsidR="00612806">
              <w:rPr>
                <w:rFonts w:ascii="Arial" w:hAnsi="Arial" w:cs="Arial"/>
                <w:b/>
              </w:rPr>
              <w:t>isse formuleres af praktikstedet</w:t>
            </w:r>
            <w:r>
              <w:rPr>
                <w:rFonts w:ascii="Arial" w:hAnsi="Arial" w:cs="Arial"/>
                <w:b/>
              </w:rPr>
              <w:t>)</w:t>
            </w:r>
          </w:p>
          <w:p w:rsidR="00336275" w:rsidRPr="003D6E75" w:rsidRDefault="00612806" w:rsidP="003362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336275" w:rsidRPr="003D6E75" w:rsidTr="00612806">
        <w:trPr>
          <w:cantSplit/>
          <w:trHeight w:val="3969"/>
        </w:trPr>
        <w:tc>
          <w:tcPr>
            <w:tcW w:w="7792" w:type="dxa"/>
          </w:tcPr>
          <w:p w:rsidR="00D04BDD" w:rsidRDefault="00D04BDD" w:rsidP="008F469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  <w:p w:rsidR="00D04BDD" w:rsidRPr="00D04BDD" w:rsidRDefault="00D04BDD" w:rsidP="008F46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selvstændigt og </w:t>
            </w:r>
            <w:r w:rsidR="004F2613">
              <w:rPr>
                <w:sz w:val="20"/>
                <w:szCs w:val="20"/>
              </w:rPr>
              <w:t>sammen med andre varetage de pæ</w:t>
            </w:r>
            <w:r>
              <w:rPr>
                <w:sz w:val="20"/>
                <w:szCs w:val="20"/>
              </w:rPr>
              <w:t xml:space="preserve">dagogiske opgaver med forståelse for lovgivningen på det konkrete praktiksted og de politiske målsætninger for området </w:t>
            </w:r>
          </w:p>
          <w:p w:rsidR="00D04BDD" w:rsidRDefault="00D04BDD" w:rsidP="008F469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336275" w:rsidRPr="003D6E75" w:rsidRDefault="001F06E6" w:rsidP="008F469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336275" w:rsidRPr="003D6E75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36275" w:rsidRPr="00D04BDD" w:rsidRDefault="001F06E6" w:rsidP="008F46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 kan anvende pædagogiske observationer til at planlægge, tilpasse og fagligt be</w:t>
            </w:r>
            <w:r w:rsidR="00D04BDD">
              <w:rPr>
                <w:sz w:val="20"/>
                <w:szCs w:val="20"/>
              </w:rPr>
              <w:t xml:space="preserve">grunde pædagogiske aktiviteter </w:t>
            </w:r>
          </w:p>
          <w:p w:rsidR="00D04BDD" w:rsidRDefault="00D04BDD" w:rsidP="008F469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336275" w:rsidRDefault="00D04BDD" w:rsidP="008F469F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D04BDD"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selvstændigt gennemføre pædagogiske observationer for at understøtte målgruppens trivsel, robusthed og kendskab til sig selv </w:t>
            </w:r>
          </w:p>
          <w:p w:rsidR="00D04BDD" w:rsidRDefault="00D04BDD" w:rsidP="00D04BDD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D04BDD" w:rsidRPr="00D04BDD" w:rsidRDefault="00D04BDD" w:rsidP="00D04BDD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D04BDD">
              <w:rPr>
                <w:rFonts w:ascii="Arial Narrow" w:hAnsi="Arial Narrow"/>
                <w:sz w:val="20"/>
                <w:szCs w:val="20"/>
              </w:rPr>
              <w:t>7.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selvstændigt varetage pædagogiske omsorgsopgaver ud fra en empatisk og faglig professionel tilgang, hvor der arbejdes med at forstå målgruppens signaler og behov 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selvstændigt følge hygiejniske retningslinjer og tage initiativ til handlinger, der forebygger infektion i institutioner 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selvstændigt og i samarbejde med andre skabe rammer for det pædagogiske måltid og igangsætte samtaler om kultur, sunde valg og livskvalitet 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anvende sociale og digitale medier som redskab i pædagogiske aktiviteter 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anvende velfærdsteknologi på praktikstedet 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deltage aktivt i faglige drøftelser, i evaluering og dokumentation af pædagogiske aktiviteter, i det daglige arbejde, til møder og ved vejledning samt i samarbejdet med øvrige fagprofessionelle 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selvstændigt arbejde med egen rolle og ansvar i forhold til fysiske og psykiske arbejdsbelastninger, herunder ergonomi, konflikthåndtering, samarbejde og arbejdsmiljø 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D04BDD" w:rsidRDefault="00D04BDD" w:rsidP="00D04B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arbejde med etiske, daglige dilemmaer og reflektere over egen fagprofessionelle rolle i sin pædagogiske praksis </w:t>
            </w:r>
          </w:p>
          <w:p w:rsidR="00336275" w:rsidRDefault="00336275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FB5A04" w:rsidRPr="00C312F8" w:rsidRDefault="00FB5A04" w:rsidP="00D04BD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336275" w:rsidRPr="003D6E75" w:rsidRDefault="00336275" w:rsidP="00A53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754" w:rsidRPr="003D6E75" w:rsidTr="006B4821">
        <w:trPr>
          <w:cantSplit/>
        </w:trPr>
        <w:tc>
          <w:tcPr>
            <w:tcW w:w="104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A0754" w:rsidRPr="003D6E75" w:rsidRDefault="00DA0754" w:rsidP="00F7188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6E75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Tema: </w:t>
            </w:r>
            <w:r w:rsidR="00F71880">
              <w:rPr>
                <w:rFonts w:ascii="Arial" w:hAnsi="Arial" w:cs="Arial"/>
                <w:b/>
                <w:sz w:val="28"/>
                <w:szCs w:val="28"/>
              </w:rPr>
              <w:t>Relation og kommunikation i det pædagogiske arbejde</w:t>
            </w:r>
          </w:p>
        </w:tc>
      </w:tr>
      <w:tr w:rsidR="00336275" w:rsidRPr="003D6E75" w:rsidTr="00336275">
        <w:tc>
          <w:tcPr>
            <w:tcW w:w="7792" w:type="dxa"/>
            <w:tcBorders>
              <w:bottom w:val="single" w:sz="4" w:space="0" w:color="auto"/>
            </w:tcBorders>
          </w:tcPr>
          <w:p w:rsidR="00336275" w:rsidRDefault="00336275" w:rsidP="0084544B">
            <w:pPr>
              <w:pStyle w:val="Default"/>
              <w:rPr>
                <w:b/>
                <w:sz w:val="22"/>
                <w:szCs w:val="22"/>
              </w:rPr>
            </w:pPr>
            <w:r w:rsidRPr="003D6E75">
              <w:rPr>
                <w:b/>
                <w:sz w:val="22"/>
                <w:szCs w:val="22"/>
              </w:rPr>
              <w:t>Mål</w:t>
            </w:r>
          </w:p>
          <w:p w:rsidR="00612806" w:rsidRDefault="00612806" w:rsidP="0084544B">
            <w:pPr>
              <w:pStyle w:val="Default"/>
              <w:rPr>
                <w:b/>
                <w:sz w:val="22"/>
                <w:szCs w:val="22"/>
              </w:rPr>
            </w:pPr>
          </w:p>
          <w:p w:rsidR="00612806" w:rsidRPr="003D6E75" w:rsidRDefault="00612806" w:rsidP="0084544B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336275" w:rsidRDefault="00336275" w:rsidP="00336275">
            <w:pPr>
              <w:rPr>
                <w:rFonts w:ascii="Arial" w:hAnsi="Arial" w:cs="Arial"/>
                <w:b/>
              </w:rPr>
            </w:pPr>
            <w:r w:rsidRPr="003D6E75">
              <w:rPr>
                <w:rFonts w:ascii="Arial" w:hAnsi="Arial" w:cs="Arial"/>
                <w:b/>
              </w:rPr>
              <w:t>Læringsaktiviteter:</w:t>
            </w:r>
          </w:p>
          <w:p w:rsidR="00336275" w:rsidRPr="003D6E75" w:rsidRDefault="00612806" w:rsidP="003362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(disse formuleres af praktikstede</w:t>
            </w:r>
            <w:r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336275" w:rsidRPr="003D6E75" w:rsidTr="00336275">
        <w:trPr>
          <w:cantSplit/>
          <w:trHeight w:val="3628"/>
        </w:trPr>
        <w:tc>
          <w:tcPr>
            <w:tcW w:w="7792" w:type="dxa"/>
            <w:tcBorders>
              <w:top w:val="single" w:sz="4" w:space="0" w:color="auto"/>
            </w:tcBorders>
          </w:tcPr>
          <w:p w:rsidR="00336275" w:rsidRPr="003D6E75" w:rsidRDefault="00336275" w:rsidP="00720FE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D6E75">
              <w:rPr>
                <w:rFonts w:ascii="Arial Narrow" w:hAnsi="Arial Narrow"/>
                <w:sz w:val="20"/>
                <w:szCs w:val="20"/>
              </w:rPr>
              <w:t xml:space="preserve">4. </w:t>
            </w: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igangsætte leg og aktiviteter, der medtænker køn, inkluderende processer og fællesskaber </w:t>
            </w:r>
          </w:p>
          <w:p w:rsidR="00913E48" w:rsidRDefault="00913E48" w:rsidP="00F71880">
            <w:pPr>
              <w:pStyle w:val="Default"/>
              <w:rPr>
                <w:sz w:val="20"/>
                <w:szCs w:val="20"/>
              </w:rPr>
            </w:pP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understøtte målgruppens kompetencer til at etablere venskaber og indgå i relationer </w:t>
            </w:r>
          </w:p>
          <w:p w:rsidR="00F71880" w:rsidRDefault="00F71880" w:rsidP="00F71880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D04BDD"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selvstændigt gennemføre pædagogiske observationer for at understøtte målgruppens trivsel, robusthed og kendskab til sig selv </w:t>
            </w:r>
          </w:p>
          <w:p w:rsidR="00F71880" w:rsidRDefault="00F71880" w:rsidP="00F7188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F71880" w:rsidRPr="00D04BDD" w:rsidRDefault="00F71880" w:rsidP="00F7188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D04BDD">
              <w:rPr>
                <w:rFonts w:ascii="Arial Narrow" w:hAnsi="Arial Narrow"/>
                <w:sz w:val="20"/>
                <w:szCs w:val="20"/>
              </w:rPr>
              <w:t>7.</w:t>
            </w: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 kan selvstændigt varetage pædagogiske omsorgsopgaver ud fra en empatisk og faglig professionel tilgang, hvor der arbejdes med at forstå målgruppens signaler og behov</w:t>
            </w: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deltage aktivt i faglige drøftelser, i evaluering og dokumentation af pædagogiske aktiviteter, i det daglige arbejde, til møder og ved vejledning samt i samarbejdet med øvrige fagprofessionelle </w:t>
            </w: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selvstændigt arbejde med egen rolle og ansvar i forhold til fysiske og psykiske arbejdsbelastninger, herunder ergonomi, konflikthåndtering, samarbejde og arbejdsmiljø </w:t>
            </w: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anvende målrettet kommunikation i dialog med målgruppen, målgruppens forældre og pårørende og kolleger </w:t>
            </w: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F71880" w:rsidRDefault="00F71880" w:rsidP="00F718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arbejde med etiske, daglige dilemmaer og reflektere over egen fagprofessionelle rolle i sin pædagogiske praksis </w:t>
            </w:r>
          </w:p>
          <w:p w:rsidR="00336275" w:rsidRPr="00C312F8" w:rsidRDefault="00336275" w:rsidP="00F71880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36275" w:rsidRPr="003D6E75" w:rsidRDefault="00336275" w:rsidP="00720F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F8" w:rsidRPr="003D6E75" w:rsidTr="0080450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04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312F8" w:rsidRPr="003D6E75" w:rsidRDefault="00C1520D" w:rsidP="00913E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913E48">
              <w:rPr>
                <w:rFonts w:ascii="Arial" w:hAnsi="Arial" w:cs="Arial"/>
                <w:b/>
                <w:sz w:val="28"/>
                <w:szCs w:val="28"/>
              </w:rPr>
              <w:t>Igangsætte pædagogiske aktiviteter</w:t>
            </w:r>
          </w:p>
        </w:tc>
      </w:tr>
      <w:tr w:rsidR="00C312F8" w:rsidRPr="003D6E75" w:rsidTr="0080450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7792" w:type="dxa"/>
          </w:tcPr>
          <w:p w:rsidR="00612806" w:rsidRPr="003D6E75" w:rsidRDefault="00C312F8" w:rsidP="00804501">
            <w:pPr>
              <w:pStyle w:val="Default"/>
              <w:rPr>
                <w:b/>
                <w:sz w:val="22"/>
                <w:szCs w:val="22"/>
              </w:rPr>
            </w:pPr>
            <w:r w:rsidRPr="003D6E75">
              <w:rPr>
                <w:b/>
                <w:sz w:val="22"/>
                <w:szCs w:val="22"/>
              </w:rPr>
              <w:t>Mål</w:t>
            </w:r>
          </w:p>
        </w:tc>
        <w:tc>
          <w:tcPr>
            <w:tcW w:w="2693" w:type="dxa"/>
          </w:tcPr>
          <w:p w:rsidR="00C312F8" w:rsidRDefault="00C312F8" w:rsidP="00804501">
            <w:pPr>
              <w:rPr>
                <w:rFonts w:ascii="Arial" w:hAnsi="Arial" w:cs="Arial"/>
                <w:b/>
              </w:rPr>
            </w:pPr>
            <w:r w:rsidRPr="003D6E75">
              <w:rPr>
                <w:rFonts w:ascii="Arial" w:hAnsi="Arial" w:cs="Arial"/>
                <w:b/>
              </w:rPr>
              <w:t>Læringsaktiviteter:</w:t>
            </w:r>
          </w:p>
          <w:p w:rsidR="00C312F8" w:rsidRPr="003D6E75" w:rsidRDefault="00612806" w:rsidP="00804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(disse formuleres af praktikstede</w:t>
            </w:r>
            <w:r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612806" w:rsidRPr="003D6E75" w:rsidTr="00612806">
        <w:trPr>
          <w:trHeight w:val="1871"/>
        </w:trPr>
        <w:tc>
          <w:tcPr>
            <w:tcW w:w="7792" w:type="dxa"/>
          </w:tcPr>
          <w:p w:rsidR="00612806" w:rsidRPr="003D6E75" w:rsidRDefault="00612806" w:rsidP="00EB5F9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3D6E75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12806" w:rsidRPr="00D04BDD" w:rsidRDefault="00612806" w:rsidP="00EB5F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anvende pædagogiske observationer til at planlægge, tilpasse og fagligt begrunde pædagogiske aktiviteter </w:t>
            </w:r>
          </w:p>
          <w:p w:rsidR="00612806" w:rsidRDefault="00612806" w:rsidP="00EB5F9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612806" w:rsidRDefault="00612806" w:rsidP="00EB5F9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igangsætte pædagogiske aktiviteter, der har fokus på målgruppens sproglige udvikling </w:t>
            </w: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</w:p>
          <w:p w:rsidR="00612806" w:rsidRPr="003D6E75" w:rsidRDefault="00612806" w:rsidP="00EB5F9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D6E75">
              <w:rPr>
                <w:rFonts w:ascii="Arial Narrow" w:hAnsi="Arial Narrow"/>
                <w:sz w:val="20"/>
                <w:szCs w:val="20"/>
              </w:rPr>
              <w:t xml:space="preserve">4. </w:t>
            </w: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igangsætte leg og aktiviteter, der medtænker køn, inkluderende processer og fællesskaber </w:t>
            </w: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igangsætte og motivere til pædagogiske aktiviteter, der skaber engagement og glæde ved fysisk aktivitet og bevægelse </w:t>
            </w: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 kan anvende ude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liv og naturen til at iværksætte pædagogiske aktiviteter, der lærer målgruppen om naturfænomener og bæredygtighed</w:t>
            </w: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selvstændigt og i samarbejde med andre skabe rammer for det pædagogiske måltid og igangsætte samtaler om kultur, sunde valg og livskvalitet </w:t>
            </w: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igangsætte musiske, æstetiske og kulturelle aktiviteter med fokus på indtryk, oplevelser, dannelse, følelser og kropslige sansninger </w:t>
            </w: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anvende sociale og digitale medier som redskab i pædagogiske aktiviteter </w:t>
            </w: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</w:p>
          <w:p w:rsidR="00612806" w:rsidRDefault="00612806" w:rsidP="00EB5F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612806" w:rsidRPr="00612806" w:rsidRDefault="00612806" w:rsidP="00EB5F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arbejde med etiske, daglige dilemmaer og reflektere over egen fagprofessionelle rolle i sin pædagogiske praksis </w:t>
            </w:r>
          </w:p>
        </w:tc>
        <w:tc>
          <w:tcPr>
            <w:tcW w:w="2693" w:type="dxa"/>
          </w:tcPr>
          <w:p w:rsidR="00612806" w:rsidRPr="003D6E75" w:rsidRDefault="00612806" w:rsidP="00EB5F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2F8" w:rsidRPr="00612806" w:rsidRDefault="00C312F8" w:rsidP="00612806">
      <w:r w:rsidRPr="00C312F8">
        <w:rPr>
          <w:rFonts w:ascii="Arial" w:hAnsi="Arial" w:cs="Arial"/>
          <w:sz w:val="12"/>
          <w:szCs w:val="12"/>
        </w:rPr>
        <w:tab/>
      </w:r>
      <w:r w:rsidRPr="00C312F8">
        <w:rPr>
          <w:rFonts w:ascii="Arial" w:hAnsi="Arial" w:cs="Arial"/>
          <w:sz w:val="12"/>
          <w:szCs w:val="12"/>
        </w:rPr>
        <w:tab/>
      </w:r>
    </w:p>
    <w:tbl>
      <w:tblPr>
        <w:tblStyle w:val="Tabel-Gitter"/>
        <w:tblW w:w="1048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2693"/>
      </w:tblGrid>
      <w:tr w:rsidR="00912413" w:rsidRPr="003D6E75" w:rsidTr="00123CA8">
        <w:trPr>
          <w:cantSplit/>
        </w:trPr>
        <w:tc>
          <w:tcPr>
            <w:tcW w:w="104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12413" w:rsidRPr="003D6E75" w:rsidRDefault="00912413" w:rsidP="00913E4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6E75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913E48">
              <w:rPr>
                <w:rFonts w:ascii="Arial" w:hAnsi="Arial" w:cs="Arial"/>
                <w:b/>
                <w:sz w:val="28"/>
                <w:szCs w:val="28"/>
              </w:rPr>
              <w:t>Den professionelle rolle i det tværfaglige samarbejde</w:t>
            </w:r>
          </w:p>
        </w:tc>
      </w:tr>
      <w:tr w:rsidR="00336275" w:rsidRPr="003D6E75" w:rsidTr="00336275">
        <w:tblPrEx>
          <w:tblBorders>
            <w:top w:val="single" w:sz="4" w:space="0" w:color="auto"/>
          </w:tblBorders>
        </w:tblPrEx>
        <w:tc>
          <w:tcPr>
            <w:tcW w:w="7792" w:type="dxa"/>
          </w:tcPr>
          <w:p w:rsidR="00336275" w:rsidRPr="003D6E75" w:rsidRDefault="00336275" w:rsidP="00123CA8">
            <w:pPr>
              <w:pStyle w:val="Default"/>
              <w:rPr>
                <w:b/>
                <w:sz w:val="22"/>
                <w:szCs w:val="22"/>
              </w:rPr>
            </w:pPr>
            <w:r w:rsidRPr="003D6E75">
              <w:rPr>
                <w:b/>
                <w:sz w:val="22"/>
                <w:szCs w:val="22"/>
              </w:rPr>
              <w:t>Mål</w:t>
            </w:r>
          </w:p>
        </w:tc>
        <w:tc>
          <w:tcPr>
            <w:tcW w:w="2693" w:type="dxa"/>
            <w:vMerge w:val="restart"/>
          </w:tcPr>
          <w:p w:rsidR="00336275" w:rsidRDefault="00336275" w:rsidP="00336275">
            <w:pPr>
              <w:rPr>
                <w:rFonts w:ascii="Arial" w:hAnsi="Arial" w:cs="Arial"/>
                <w:b/>
              </w:rPr>
            </w:pPr>
            <w:r w:rsidRPr="003D6E75">
              <w:rPr>
                <w:rFonts w:ascii="Arial" w:hAnsi="Arial" w:cs="Arial"/>
                <w:b/>
              </w:rPr>
              <w:t>Læringsaktiviteter:</w:t>
            </w:r>
          </w:p>
          <w:p w:rsidR="00612806" w:rsidRPr="003D6E75" w:rsidRDefault="00612806" w:rsidP="006128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(disse formuleres af praktikstede</w:t>
            </w:r>
            <w:r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)</w:t>
            </w:r>
          </w:p>
          <w:p w:rsidR="00612806" w:rsidRPr="003D6E75" w:rsidRDefault="00612806" w:rsidP="00336275">
            <w:pPr>
              <w:rPr>
                <w:rFonts w:ascii="Arial" w:hAnsi="Arial" w:cs="Arial"/>
                <w:b/>
              </w:rPr>
            </w:pPr>
          </w:p>
          <w:p w:rsidR="00336275" w:rsidRPr="003D6E75" w:rsidRDefault="00336275" w:rsidP="00336275">
            <w:pPr>
              <w:rPr>
                <w:rFonts w:ascii="Arial" w:hAnsi="Arial" w:cs="Arial"/>
                <w:b/>
              </w:rPr>
            </w:pPr>
          </w:p>
        </w:tc>
      </w:tr>
      <w:tr w:rsidR="00336275" w:rsidRPr="003D6E75" w:rsidTr="00336275">
        <w:trPr>
          <w:cantSplit/>
          <w:trHeight w:val="3628"/>
        </w:trPr>
        <w:tc>
          <w:tcPr>
            <w:tcW w:w="7792" w:type="dxa"/>
          </w:tcPr>
          <w:p w:rsidR="00336275" w:rsidRDefault="00336275" w:rsidP="00123CA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understøtte målgruppens kompetencer til at etablere venskaber og indgå i relationer </w:t>
            </w: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selvstændigt følge hygiejniske retningslinjer og tage initiativ til handlinger, der forebygger infektion i institutioner </w:t>
            </w: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selvstændigt og i samarbejde med andre skabe rammer for det pædagogiske måltid og igangsætte samtaler om kultur, sunde valg og livskvalitet </w:t>
            </w: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anvende velfærdsteknologi på praktikstedet </w:t>
            </w: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deltage aktivt i faglige drøftelser, i evaluering og dokumentation af pædagogiske aktiviteter, i det daglige arbejde, til møder og ved vejledning samt i samarbejdet med øvrige fagprofessionelle </w:t>
            </w: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913E48" w:rsidRDefault="00913E48" w:rsidP="00913E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selvstændigt arbejde med egen rolle og ansvar i forhold til fysiske og psykiske arbejdsbelastninger, herunder ergonomi, konflikthåndtering, samarbejde og arbejdsmiljø </w:t>
            </w:r>
          </w:p>
          <w:p w:rsidR="00B90689" w:rsidRDefault="00B90689" w:rsidP="00B90689">
            <w:pPr>
              <w:pStyle w:val="Default"/>
              <w:rPr>
                <w:sz w:val="20"/>
                <w:szCs w:val="20"/>
              </w:rPr>
            </w:pPr>
          </w:p>
          <w:p w:rsidR="00B90689" w:rsidRDefault="00B90689" w:rsidP="00B906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B90689" w:rsidRDefault="00B90689" w:rsidP="00B906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anvende målrettet kommunikation i dialog med målgruppen, målgruppens forældre og pårørende og kolleger </w:t>
            </w:r>
          </w:p>
          <w:p w:rsidR="00B90689" w:rsidRDefault="00B90689" w:rsidP="00B90689">
            <w:pPr>
              <w:pStyle w:val="Default"/>
              <w:rPr>
                <w:sz w:val="20"/>
                <w:szCs w:val="20"/>
              </w:rPr>
            </w:pPr>
          </w:p>
          <w:p w:rsidR="00B90689" w:rsidRDefault="00B90689" w:rsidP="00B906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B90689" w:rsidRDefault="00B90689" w:rsidP="00B906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arbejde med etiske, daglige dilemmaer og reflektere over egen fagprofessionelle rolle i sin pædagogiske praksis </w:t>
            </w:r>
          </w:p>
          <w:p w:rsidR="00336275" w:rsidRPr="00C312F8" w:rsidRDefault="00336275" w:rsidP="00123CA8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36275" w:rsidRPr="003D6E75" w:rsidRDefault="00336275" w:rsidP="00123C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45C6" w:rsidRPr="003D6E75" w:rsidRDefault="00FC45C6" w:rsidP="00FC45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45C6" w:rsidRPr="003D6E75" w:rsidRDefault="00FC45C6" w:rsidP="00FC45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3E48" w:rsidRPr="003D6E75" w:rsidRDefault="00913E4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13E48" w:rsidRPr="003D6E75" w:rsidSect="00C312F8">
      <w:pgSz w:w="11906" w:h="16838"/>
      <w:pgMar w:top="426" w:right="70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3B1F"/>
    <w:multiLevelType w:val="hybridMultilevel"/>
    <w:tmpl w:val="4FF289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3B80"/>
    <w:multiLevelType w:val="hybridMultilevel"/>
    <w:tmpl w:val="4FF289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23"/>
    <w:rsid w:val="001029E0"/>
    <w:rsid w:val="001F06E6"/>
    <w:rsid w:val="001F0FA0"/>
    <w:rsid w:val="00215BBE"/>
    <w:rsid w:val="002731A2"/>
    <w:rsid w:val="00324625"/>
    <w:rsid w:val="00336275"/>
    <w:rsid w:val="00376D9F"/>
    <w:rsid w:val="003778D0"/>
    <w:rsid w:val="003D6E75"/>
    <w:rsid w:val="004F2613"/>
    <w:rsid w:val="00522C64"/>
    <w:rsid w:val="0056076E"/>
    <w:rsid w:val="00575D23"/>
    <w:rsid w:val="00612806"/>
    <w:rsid w:val="006B4821"/>
    <w:rsid w:val="006C5D67"/>
    <w:rsid w:val="006E6B4C"/>
    <w:rsid w:val="00720FE5"/>
    <w:rsid w:val="0084544B"/>
    <w:rsid w:val="008F469F"/>
    <w:rsid w:val="00912413"/>
    <w:rsid w:val="00913E48"/>
    <w:rsid w:val="00965EC5"/>
    <w:rsid w:val="0096708B"/>
    <w:rsid w:val="009A6ACC"/>
    <w:rsid w:val="00A1780C"/>
    <w:rsid w:val="00A2686B"/>
    <w:rsid w:val="00A3106C"/>
    <w:rsid w:val="00A90080"/>
    <w:rsid w:val="00B90689"/>
    <w:rsid w:val="00C1520D"/>
    <w:rsid w:val="00C312F8"/>
    <w:rsid w:val="00CC28E3"/>
    <w:rsid w:val="00CC4B1C"/>
    <w:rsid w:val="00D04BDD"/>
    <w:rsid w:val="00D4598E"/>
    <w:rsid w:val="00D85ECA"/>
    <w:rsid w:val="00DA0754"/>
    <w:rsid w:val="00DD4093"/>
    <w:rsid w:val="00DE5258"/>
    <w:rsid w:val="00ED7139"/>
    <w:rsid w:val="00F71880"/>
    <w:rsid w:val="00FB5A04"/>
    <w:rsid w:val="00FC45C6"/>
    <w:rsid w:val="00FD5355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2329"/>
  <w15:chartTrackingRefBased/>
  <w15:docId w15:val="{331D1CC7-CED0-47A6-94A7-6DE3E379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C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3C297.472259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786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Manja Bjerring Rothenberg</dc:creator>
  <cp:keywords/>
  <dc:description/>
  <cp:lastModifiedBy>Lisbet Sørensen</cp:lastModifiedBy>
  <cp:revision>7</cp:revision>
  <dcterms:created xsi:type="dcterms:W3CDTF">2018-03-19T10:42:00Z</dcterms:created>
  <dcterms:modified xsi:type="dcterms:W3CDTF">2018-03-23T10:49:00Z</dcterms:modified>
</cp:coreProperties>
</file>